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68" w:rsidRDefault="00B41F68" w:rsidP="002631E7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631E7" w:rsidRDefault="00B41F68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F68">
        <w:rPr>
          <w:b/>
          <w:sz w:val="28"/>
          <w:szCs w:val="28"/>
        </w:rPr>
        <w:t>СОВЕТ ГОРОДСКОГО ПОСЕЛЕНИЯ «ШИЛКИНСКОЕ</w:t>
      </w:r>
      <w:r w:rsidR="002631E7" w:rsidRPr="00B41F68">
        <w:rPr>
          <w:b/>
          <w:sz w:val="28"/>
          <w:szCs w:val="28"/>
        </w:rPr>
        <w:t>»</w:t>
      </w:r>
    </w:p>
    <w:p w:rsidR="00B41F68" w:rsidRPr="00B41F68" w:rsidRDefault="00B41F68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1E7" w:rsidRPr="00B41F68" w:rsidRDefault="002631E7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1E7" w:rsidRPr="00B41F68" w:rsidRDefault="002631E7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F68">
        <w:rPr>
          <w:b/>
          <w:sz w:val="28"/>
          <w:szCs w:val="28"/>
        </w:rPr>
        <w:t>РЕШЕНИЕ</w:t>
      </w:r>
    </w:p>
    <w:p w:rsidR="002631E7" w:rsidRPr="003662A9" w:rsidRDefault="002631E7" w:rsidP="002631E7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631E7" w:rsidRDefault="00391A41" w:rsidP="00B41F6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«14» февраля </w:t>
      </w:r>
      <w:r w:rsidR="00B41F68">
        <w:rPr>
          <w:sz w:val="28"/>
          <w:szCs w:val="28"/>
        </w:rPr>
        <w:t xml:space="preserve">2017                                                            </w:t>
      </w:r>
      <w:r>
        <w:rPr>
          <w:sz w:val="28"/>
          <w:szCs w:val="28"/>
        </w:rPr>
        <w:t xml:space="preserve">                           № 34</w:t>
      </w:r>
    </w:p>
    <w:p w:rsidR="00B41F68" w:rsidRDefault="00B41F68" w:rsidP="00B41F6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B41F68" w:rsidRDefault="00B41F68" w:rsidP="00B41F68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Шилка</w:t>
      </w:r>
    </w:p>
    <w:p w:rsidR="00B41F68" w:rsidRPr="003662A9" w:rsidRDefault="00B41F68" w:rsidP="002631E7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631E7" w:rsidRDefault="002631E7" w:rsidP="00B41F6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B41F68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B41F68">
        <w:rPr>
          <w:b/>
          <w:sz w:val="28"/>
          <w:szCs w:val="28"/>
        </w:rPr>
        <w:t>безнадежными</w:t>
      </w:r>
      <w:proofErr w:type="gramEnd"/>
      <w:r w:rsidRPr="00B41F68">
        <w:rPr>
          <w:b/>
          <w:sz w:val="28"/>
          <w:szCs w:val="28"/>
        </w:rPr>
        <w:t xml:space="preserve"> к взысканию недоимки по местным налогам и сборам и задолженности по пеням и ш</w:t>
      </w:r>
      <w:r w:rsidR="00B41F68" w:rsidRPr="00B41F68">
        <w:rPr>
          <w:b/>
          <w:sz w:val="28"/>
          <w:szCs w:val="28"/>
        </w:rPr>
        <w:t xml:space="preserve">трафам по этим налогам и сборам </w:t>
      </w:r>
    </w:p>
    <w:bookmarkEnd w:id="0"/>
    <w:p w:rsidR="00B41F68" w:rsidRDefault="00B41F68" w:rsidP="00B41F6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1F68" w:rsidRPr="00B41F68" w:rsidRDefault="00B41F68" w:rsidP="00B41F6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1E7" w:rsidRDefault="00C16B9A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частью</w:t>
      </w:r>
      <w:r w:rsidR="002631E7" w:rsidRPr="00B41F68">
        <w:rPr>
          <w:color w:val="000000" w:themeColor="text1"/>
          <w:sz w:val="28"/>
          <w:szCs w:val="28"/>
        </w:rPr>
        <w:t xml:space="preserve"> 3 статьи 59 </w:t>
      </w:r>
      <w:hyperlink r:id="rId5" w:history="1">
        <w:r w:rsidR="002631E7" w:rsidRPr="00B41F68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="00B41F68">
        <w:rPr>
          <w:color w:val="000000" w:themeColor="text1"/>
          <w:sz w:val="28"/>
          <w:szCs w:val="28"/>
        </w:rPr>
        <w:t>, частью 4</w:t>
      </w:r>
      <w:r w:rsidR="002631E7" w:rsidRPr="00B41F68">
        <w:rPr>
          <w:color w:val="000000" w:themeColor="text1"/>
          <w:sz w:val="28"/>
          <w:szCs w:val="28"/>
        </w:rPr>
        <w:t xml:space="preserve"> статьи 25 Устава </w:t>
      </w:r>
      <w:r w:rsidR="00B41F68">
        <w:rPr>
          <w:color w:val="000000" w:themeColor="text1"/>
          <w:sz w:val="28"/>
          <w:szCs w:val="28"/>
        </w:rPr>
        <w:t>городского поселения «Шилкинское» Совет городского поселения «Шилкинское</w:t>
      </w:r>
      <w:r w:rsidR="002631E7" w:rsidRPr="00B41F68">
        <w:rPr>
          <w:color w:val="000000" w:themeColor="text1"/>
          <w:sz w:val="28"/>
          <w:szCs w:val="28"/>
        </w:rPr>
        <w:t>»  решил:</w:t>
      </w:r>
    </w:p>
    <w:p w:rsidR="00B41F68" w:rsidRDefault="00B41F68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41F68" w:rsidRPr="00B41F68" w:rsidRDefault="00B41F68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1. Установить, что кром</w:t>
      </w:r>
      <w:r w:rsidR="00C16B9A">
        <w:rPr>
          <w:color w:val="000000" w:themeColor="text1"/>
          <w:sz w:val="28"/>
          <w:szCs w:val="28"/>
        </w:rPr>
        <w:t>е случаев, установленных частью</w:t>
      </w:r>
      <w:r w:rsidRPr="00B41F68">
        <w:rPr>
          <w:color w:val="000000" w:themeColor="text1"/>
          <w:sz w:val="28"/>
          <w:szCs w:val="28"/>
        </w:rPr>
        <w:t xml:space="preserve"> 1 статьи 59 </w:t>
      </w:r>
      <w:hyperlink r:id="rId6" w:history="1">
        <w:r w:rsidRPr="00B41F68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Pr="00B41F68">
        <w:rPr>
          <w:color w:val="000000" w:themeColor="text1"/>
          <w:sz w:val="28"/>
          <w:szCs w:val="28"/>
        </w:rPr>
        <w:t xml:space="preserve">, признаются безнадежными к взысканию недоимка и задолженность по пеням и штрафам по местным налогам и сборам, мобилизуемым на территории </w:t>
      </w:r>
      <w:r w:rsidR="00EC29CE">
        <w:rPr>
          <w:color w:val="000000" w:themeColor="text1"/>
          <w:sz w:val="28"/>
          <w:szCs w:val="28"/>
        </w:rPr>
        <w:t>городского поселения «Шилкинское</w:t>
      </w:r>
      <w:r w:rsidRPr="00B41F68">
        <w:rPr>
          <w:color w:val="000000" w:themeColor="text1"/>
          <w:sz w:val="28"/>
          <w:szCs w:val="28"/>
        </w:rPr>
        <w:t>» и числящимся за отдельными налогоплательщиками, уплата и (или) взыскание которых оказались невозможными в случаях: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 xml:space="preserve">- если утрачено право на принудительное взыскание, установленное </w:t>
      </w:r>
      <w:hyperlink r:id="rId7" w:history="1">
        <w:r w:rsidRPr="00B41F68">
          <w:rPr>
            <w:rStyle w:val="a3"/>
            <w:color w:val="000000" w:themeColor="text1"/>
            <w:sz w:val="28"/>
            <w:szCs w:val="28"/>
            <w:u w:val="none"/>
          </w:rPr>
          <w:t>Налоговым кодексом Российской Федерации</w:t>
        </w:r>
      </w:hyperlink>
      <w:r w:rsidRPr="00B41F68">
        <w:rPr>
          <w:color w:val="000000" w:themeColor="text1"/>
          <w:sz w:val="28"/>
          <w:szCs w:val="28"/>
        </w:rPr>
        <w:t>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если по состоянию на 1 января 2011 года в отношении недоимки и задолженности по пеням и штрафам, образовавшимся ранее 1 января 2008 года, истекли сроки исковой давности взыскания.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2. Решение о признании безнадежными к взысканию и списания недоимки и задолженности по пеням и штрафам по местным налогам и сборам, мобилизуемым на территории</w:t>
      </w:r>
      <w:r w:rsidR="00EC29CE">
        <w:rPr>
          <w:color w:val="000000" w:themeColor="text1"/>
          <w:sz w:val="28"/>
          <w:szCs w:val="28"/>
        </w:rPr>
        <w:t xml:space="preserve"> городского поселения «Шилкинское»</w:t>
      </w:r>
      <w:r w:rsidRPr="00B41F68">
        <w:rPr>
          <w:color w:val="000000" w:themeColor="text1"/>
          <w:sz w:val="28"/>
          <w:szCs w:val="28"/>
        </w:rPr>
        <w:t xml:space="preserve">, принимается налоговым органом по месту учета налогоплательщика, плательщика сборов на основании пункта 2 части 2 статьи 59 </w:t>
      </w:r>
      <w:hyperlink r:id="rId8" w:history="1">
        <w:r w:rsidRPr="00B41F68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Pr="00B41F68">
        <w:rPr>
          <w:color w:val="000000" w:themeColor="text1"/>
          <w:sz w:val="28"/>
          <w:szCs w:val="28"/>
        </w:rPr>
        <w:t>.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 xml:space="preserve">3. Решение о признании безнадежными к взысканию и списания недоимки и задолженности по пеням и штрафам по местным налогам и сборам, мобилизуемым на территории </w:t>
      </w:r>
      <w:r w:rsidR="00EC29CE">
        <w:rPr>
          <w:color w:val="000000" w:themeColor="text1"/>
          <w:sz w:val="28"/>
          <w:szCs w:val="28"/>
        </w:rPr>
        <w:t>городского поселения «Шилкинское</w:t>
      </w:r>
      <w:r w:rsidRPr="00B41F68">
        <w:rPr>
          <w:color w:val="000000" w:themeColor="text1"/>
          <w:sz w:val="28"/>
          <w:szCs w:val="28"/>
        </w:rPr>
        <w:t>» принимается на основании следующих документов: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3.1. при наличии основания, указанного в абзаце 2 части 1 настоящего решения: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41F68">
        <w:rPr>
          <w:color w:val="000000" w:themeColor="text1"/>
          <w:sz w:val="28"/>
          <w:szCs w:val="28"/>
        </w:rPr>
        <w:t xml:space="preserve">- копии вступивших в законную силу акта суда, содержащего в мотивировочной или резолютивной части положения, в соответствии с </w:t>
      </w:r>
      <w:r w:rsidRPr="00B41F68">
        <w:rPr>
          <w:color w:val="000000" w:themeColor="text1"/>
          <w:sz w:val="28"/>
          <w:szCs w:val="28"/>
        </w:rPr>
        <w:lastRenderedPageBreak/>
        <w:t>которым налоговый орган утрачивает возможность взыскания недоимки и задолженности по пеням и штрафам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</w:t>
      </w:r>
      <w:proofErr w:type="gramEnd"/>
      <w:r w:rsidRPr="00B41F68">
        <w:rPr>
          <w:color w:val="000000" w:themeColor="text1"/>
          <w:sz w:val="28"/>
          <w:szCs w:val="28"/>
        </w:rPr>
        <w:t xml:space="preserve"> </w:t>
      </w:r>
      <w:proofErr w:type="gramStart"/>
      <w:r w:rsidRPr="00B41F68">
        <w:rPr>
          <w:color w:val="000000" w:themeColor="text1"/>
          <w:sz w:val="28"/>
          <w:szCs w:val="28"/>
        </w:rPr>
        <w:t>и штрафам, заверенные гербовой печатью соответствующего суда;</w:t>
      </w:r>
      <w:proofErr w:type="gramEnd"/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3.2. при наличии основания, указанного в абзаце 3 части 1 настоящего решения: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по месту учета организации о сумме задолженности;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о налич</w:t>
      </w:r>
      <w:proofErr w:type="gramStart"/>
      <w:r w:rsidRPr="00B41F68">
        <w:rPr>
          <w:color w:val="000000" w:themeColor="text1"/>
          <w:sz w:val="28"/>
          <w:szCs w:val="28"/>
        </w:rPr>
        <w:t>ии у ю</w:t>
      </w:r>
      <w:proofErr w:type="gramEnd"/>
      <w:r w:rsidRPr="00B41F68">
        <w:rPr>
          <w:color w:val="000000" w:themeColor="text1"/>
          <w:sz w:val="28"/>
          <w:szCs w:val="28"/>
        </w:rPr>
        <w:t>ридического лица признака отсутствующего должника;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акта обследования состояния хозяйственной деятельности по месту нахождения юридического лица;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других документов, подтверждающих наличие у юридического лица признаков отсутствующего должника.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3.3. при наличии основания, указанного в абзаце 3 части 1 настоящего решения: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по месту учета налогоплательщика о сумме задолженности;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выписки из лицевого счета, свидетельствующей о дате возникновения задолженности.</w:t>
      </w:r>
    </w:p>
    <w:p w:rsidR="002631E7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2A9">
        <w:rPr>
          <w:sz w:val="28"/>
          <w:szCs w:val="28"/>
        </w:rPr>
        <w:t xml:space="preserve">4. Настоящее решение </w:t>
      </w:r>
      <w:r>
        <w:rPr>
          <w:sz w:val="28"/>
          <w:szCs w:val="28"/>
        </w:rPr>
        <w:t xml:space="preserve">опубликовать (обнародовать) в порядке, установленном Уставом. </w:t>
      </w:r>
    </w:p>
    <w:p w:rsidR="00EC29CE" w:rsidRDefault="00EC29CE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9CE" w:rsidRDefault="00EC29CE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9CE" w:rsidRDefault="00EC29CE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1E7" w:rsidRDefault="002631E7" w:rsidP="002631E7">
      <w:pPr>
        <w:pStyle w:val="formattexttopleveltext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3662A9">
        <w:rPr>
          <w:sz w:val="28"/>
          <w:szCs w:val="28"/>
        </w:rPr>
        <w:t xml:space="preserve"> </w:t>
      </w:r>
    </w:p>
    <w:p w:rsidR="002631E7" w:rsidRPr="003662A9" w:rsidRDefault="002631E7" w:rsidP="002631E7">
      <w:pPr>
        <w:pStyle w:val="formattexttopleveltext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EC29CE" w:rsidRDefault="00EC29CE" w:rsidP="002631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2631E7" w:rsidRDefault="00EC29CE" w:rsidP="00EC29CE">
      <w:pPr>
        <w:tabs>
          <w:tab w:val="left" w:pos="74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631E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«Шилкинское»                                     </w:t>
      </w:r>
      <w:r>
        <w:rPr>
          <w:sz w:val="28"/>
          <w:szCs w:val="28"/>
        </w:rPr>
        <w:tab/>
        <w:t xml:space="preserve">    С.Н. </w:t>
      </w:r>
      <w:proofErr w:type="gramStart"/>
      <w:r>
        <w:rPr>
          <w:sz w:val="28"/>
          <w:szCs w:val="28"/>
        </w:rPr>
        <w:t>Сиволап</w:t>
      </w:r>
      <w:proofErr w:type="gramEnd"/>
    </w:p>
    <w:p w:rsidR="002D09FC" w:rsidRPr="002631E7" w:rsidRDefault="002D09FC" w:rsidP="002631E7">
      <w:pPr>
        <w:jc w:val="both"/>
        <w:rPr>
          <w:sz w:val="28"/>
          <w:szCs w:val="28"/>
        </w:rPr>
      </w:pPr>
    </w:p>
    <w:sectPr w:rsidR="002D09FC" w:rsidRPr="002631E7" w:rsidSect="008167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E7"/>
    <w:rsid w:val="002631E7"/>
    <w:rsid w:val="002D09FC"/>
    <w:rsid w:val="00391A41"/>
    <w:rsid w:val="003F7FEF"/>
    <w:rsid w:val="00422B40"/>
    <w:rsid w:val="00B41F68"/>
    <w:rsid w:val="00C16B9A"/>
    <w:rsid w:val="00E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2631E7"/>
    <w:pPr>
      <w:spacing w:before="100" w:beforeAutospacing="1" w:after="100" w:afterAutospacing="1"/>
    </w:pPr>
  </w:style>
  <w:style w:type="character" w:styleId="a3">
    <w:name w:val="Hyperlink"/>
    <w:basedOn w:val="a0"/>
    <w:rsid w:val="002631E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31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2631E7"/>
    <w:pPr>
      <w:spacing w:before="100" w:beforeAutospacing="1" w:after="100" w:afterAutospacing="1"/>
    </w:pPr>
  </w:style>
  <w:style w:type="character" w:styleId="a3">
    <w:name w:val="Hyperlink"/>
    <w:basedOn w:val="a0"/>
    <w:rsid w:val="002631E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3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7144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Викторович</dc:creator>
  <cp:lastModifiedBy>book2</cp:lastModifiedBy>
  <cp:revision>2</cp:revision>
  <dcterms:created xsi:type="dcterms:W3CDTF">2017-02-20T00:08:00Z</dcterms:created>
  <dcterms:modified xsi:type="dcterms:W3CDTF">2017-02-20T00:08:00Z</dcterms:modified>
</cp:coreProperties>
</file>