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56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56" w:rsidRPr="00C057A1" w:rsidRDefault="00930356" w:rsidP="00230F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57A1">
        <w:rPr>
          <w:rFonts w:ascii="Times New Roman" w:hAnsi="Times New Roman" w:cs="Times New Roman"/>
          <w:b/>
          <w:sz w:val="56"/>
          <w:szCs w:val="56"/>
        </w:rPr>
        <w:t>Уважаемые владельцы сельскохозяйственных животных!</w:t>
      </w:r>
    </w:p>
    <w:p w:rsidR="00930356" w:rsidRPr="00230FBA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F54" w:rsidRDefault="00C057A1" w:rsidP="00230FB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30356" w:rsidRPr="00230FBA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«Шилкинское» доводит до Вашего сведения, что </w:t>
      </w:r>
      <w:r w:rsidR="00230FBA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EE5F54" w:rsidRPr="00230FBA">
        <w:rPr>
          <w:rFonts w:ascii="Times New Roman" w:hAnsi="Times New Roman" w:cs="Times New Roman"/>
          <w:color w:val="333333"/>
          <w:sz w:val="28"/>
          <w:szCs w:val="28"/>
        </w:rPr>
        <w:t xml:space="preserve"> целях урегулирования вопросов содержания и выпаса сельскохозяйственных животных  на территории </w:t>
      </w:r>
      <w:r w:rsidR="00230FBA">
        <w:rPr>
          <w:rFonts w:ascii="Times New Roman" w:hAnsi="Times New Roman" w:cs="Times New Roman"/>
          <w:color w:val="333333"/>
          <w:sz w:val="28"/>
          <w:szCs w:val="28"/>
        </w:rPr>
        <w:t>городского поселения</w:t>
      </w:r>
      <w:r w:rsidR="00EE5F54" w:rsidRPr="00230FBA">
        <w:rPr>
          <w:rFonts w:ascii="Times New Roman" w:hAnsi="Times New Roman" w:cs="Times New Roman"/>
          <w:color w:val="333333"/>
          <w:sz w:val="28"/>
          <w:szCs w:val="28"/>
        </w:rPr>
        <w:t>, профилактики хищения скота постановлением Правительства Забайкальского кра</w:t>
      </w:r>
      <w:r w:rsidR="00230FBA">
        <w:rPr>
          <w:rFonts w:ascii="Times New Roman" w:hAnsi="Times New Roman" w:cs="Times New Roman"/>
          <w:color w:val="333333"/>
          <w:sz w:val="28"/>
          <w:szCs w:val="28"/>
        </w:rPr>
        <w:t xml:space="preserve">я от 28 сентября 2015 г. N 476  Утверждены </w:t>
      </w:r>
      <w:r w:rsidR="00EE5F54" w:rsidRPr="00230F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06D6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EE5F54" w:rsidRPr="00230FBA">
        <w:rPr>
          <w:rFonts w:ascii="Times New Roman" w:hAnsi="Times New Roman" w:cs="Times New Roman"/>
          <w:color w:val="333333"/>
          <w:sz w:val="28"/>
          <w:szCs w:val="28"/>
        </w:rPr>
        <w:t>Правил</w:t>
      </w:r>
      <w:r w:rsidR="00230FB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EE5F54" w:rsidRPr="00230FBA">
        <w:rPr>
          <w:rFonts w:ascii="Times New Roman" w:hAnsi="Times New Roman" w:cs="Times New Roman"/>
          <w:color w:val="333333"/>
          <w:sz w:val="28"/>
          <w:szCs w:val="28"/>
        </w:rPr>
        <w:t xml:space="preserve"> содержания, выпаса и перегона сельскохозяйственных животных на территории Забайкальского края, за исключением вопросов, регулируемых федеральным законодательством" определены правила содержания, выпаса и перегона</w:t>
      </w:r>
      <w:proofErr w:type="gramEnd"/>
      <w:r w:rsidR="00EE5F54" w:rsidRPr="00230FBA">
        <w:rPr>
          <w:rFonts w:ascii="Times New Roman" w:hAnsi="Times New Roman" w:cs="Times New Roman"/>
          <w:color w:val="333333"/>
          <w:sz w:val="28"/>
          <w:szCs w:val="28"/>
        </w:rPr>
        <w:t xml:space="preserve"> сельскохозяйственных животных на территории Забайкальского края.  Установлено, что к выпасу и перегону допускаются только здоровые животные, прошедшие плановые противоэпизоотические и диагностические мероприятия. Запрещается допускать бродяжничество, безнадзорный выпас и перегон животных, не допускается выпас свиней. Запрещается перегон животных в многолюдных местах.</w:t>
      </w:r>
    </w:p>
    <w:p w:rsidR="00C057A1" w:rsidRPr="00C057A1" w:rsidRDefault="00C057A1" w:rsidP="00C057A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0FBA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 xml:space="preserve"> В соответствии с данными Правилами предусматривается</w:t>
      </w:r>
      <w:r w:rsidRPr="00230FBA">
        <w:rPr>
          <w:color w:val="333333"/>
          <w:sz w:val="28"/>
          <w:szCs w:val="28"/>
        </w:rPr>
        <w:t xml:space="preserve"> запрет   безнадзорного содержания скота  и передвижение сельскохозяйственных и домашних животных на территории </w:t>
      </w:r>
      <w:r>
        <w:rPr>
          <w:color w:val="333333"/>
          <w:sz w:val="28"/>
          <w:szCs w:val="28"/>
        </w:rPr>
        <w:t>городског</w:t>
      </w:r>
      <w:r w:rsidRPr="00230FBA">
        <w:rPr>
          <w:color w:val="333333"/>
          <w:sz w:val="28"/>
          <w:szCs w:val="28"/>
        </w:rPr>
        <w:t>о поселения без сопровождающих лиц.</w:t>
      </w:r>
    </w:p>
    <w:p w:rsidR="00ED7519" w:rsidRPr="00ED7519" w:rsidRDefault="00C057A1" w:rsidP="00ED7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</w:t>
      </w:r>
      <w:r w:rsidR="00EE5F54" w:rsidRPr="00ED7519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</w:t>
      </w:r>
      <w:proofErr w:type="gramStart"/>
      <w:r w:rsidR="00EE5F54" w:rsidRPr="00ED7519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="00EE5F54" w:rsidRPr="00ED7519">
        <w:rPr>
          <w:rFonts w:ascii="Times New Roman" w:hAnsi="Times New Roman" w:cs="Times New Roman"/>
          <w:color w:val="333333"/>
          <w:sz w:val="28"/>
          <w:szCs w:val="28"/>
        </w:rPr>
        <w:t xml:space="preserve">. 1 ст. 18 Закона Забайкальского края от 02.09.2009 № 198-ЗЗК «Об административных правонарушениях» </w:t>
      </w:r>
    </w:p>
    <w:p w:rsidR="00ED7519" w:rsidRPr="002964A4" w:rsidRDefault="00ED7519" w:rsidP="00ED7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96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Нарушение правил выпаса сельскохозяйственных животных на территории Забайкальского края, утвержденных постановлением Правительства Забайкальского края, за исключением административных правонарушений, ответственность за которые предусмотрена </w:t>
      </w:r>
      <w:hyperlink r:id="rId4" w:history="1">
        <w:r w:rsidRPr="00ED751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96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</w:t>
      </w:r>
    </w:p>
    <w:p w:rsidR="00ED7519" w:rsidRPr="002964A4" w:rsidRDefault="00ED7519" w:rsidP="00ED7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96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влечет наложение административного штрафа на граждан в размере от двухсот до пятисот рублей, на должностных лиц - от пятисот до одной тысячи рублей, на юридических лиц - от пяти тысяч до десяти тысяч рублей.</w:t>
      </w:r>
    </w:p>
    <w:p w:rsidR="00ED7519" w:rsidRPr="002964A4" w:rsidRDefault="00ED7519" w:rsidP="00ED75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96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Повторное совершение административного правонарушения, предусмотренного частью 1 настоящей статьи, -</w:t>
      </w:r>
    </w:p>
    <w:p w:rsidR="00EE5F54" w:rsidRPr="00C057A1" w:rsidRDefault="00ED7519" w:rsidP="00C057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964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влечет наложение административного штрафа на граждан в размере от одной тысячи до двух тысяч пятисот рублей, на должностных лиц - от двух тысяч пятисот до пяти тысяч рублей, на юридических лиц - от десяти тысяч до двадцати тысяч рублей.</w:t>
      </w:r>
    </w:p>
    <w:p w:rsidR="007B06D6" w:rsidRPr="00230FBA" w:rsidRDefault="00C057A1" w:rsidP="007B06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B06D6" w:rsidRPr="00230FBA">
        <w:rPr>
          <w:color w:val="333333"/>
          <w:sz w:val="28"/>
          <w:szCs w:val="28"/>
        </w:rPr>
        <w:t xml:space="preserve">На территории городского поселения </w:t>
      </w:r>
      <w:r w:rsidR="007B06D6">
        <w:rPr>
          <w:color w:val="333333"/>
          <w:sz w:val="28"/>
          <w:szCs w:val="28"/>
        </w:rPr>
        <w:t xml:space="preserve">«Шилкинское» </w:t>
      </w:r>
      <w:r w:rsidR="007B06D6" w:rsidRPr="00230FBA">
        <w:rPr>
          <w:color w:val="333333"/>
          <w:sz w:val="28"/>
          <w:szCs w:val="28"/>
        </w:rPr>
        <w:t xml:space="preserve">принято постановление главы городского поселения «Шилкинское» № 85 от 23 мая 2008 года  </w:t>
      </w:r>
      <w:r w:rsidR="007B06D6">
        <w:rPr>
          <w:color w:val="333333"/>
          <w:sz w:val="28"/>
          <w:szCs w:val="28"/>
        </w:rPr>
        <w:t>«</w:t>
      </w:r>
      <w:r w:rsidR="007B06D6" w:rsidRPr="00230FBA">
        <w:rPr>
          <w:color w:val="333333"/>
          <w:sz w:val="28"/>
          <w:szCs w:val="28"/>
        </w:rPr>
        <w:t>Об утверждении границ земельных участков для выпаса скота</w:t>
      </w:r>
      <w:r w:rsidR="007B06D6">
        <w:rPr>
          <w:color w:val="333333"/>
          <w:sz w:val="28"/>
          <w:szCs w:val="28"/>
        </w:rPr>
        <w:t>»</w:t>
      </w:r>
      <w:r w:rsidR="007B06D6" w:rsidRPr="00230FBA">
        <w:rPr>
          <w:color w:val="333333"/>
          <w:sz w:val="28"/>
          <w:szCs w:val="28"/>
        </w:rPr>
        <w:t>.</w:t>
      </w:r>
    </w:p>
    <w:p w:rsidR="007B06D6" w:rsidRPr="00230FBA" w:rsidRDefault="007B06D6" w:rsidP="007B06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Границы земельных участков</w:t>
      </w:r>
      <w:r w:rsidRPr="00230FBA">
        <w:rPr>
          <w:color w:val="333333"/>
          <w:sz w:val="28"/>
          <w:szCs w:val="28"/>
        </w:rPr>
        <w:t xml:space="preserve"> для выпаса продуктивных животных (КРС, козы, лошади) </w:t>
      </w:r>
      <w:r>
        <w:rPr>
          <w:color w:val="333333"/>
          <w:sz w:val="28"/>
          <w:szCs w:val="28"/>
        </w:rPr>
        <w:t>следующие</w:t>
      </w:r>
      <w:r w:rsidRPr="00230FBA">
        <w:rPr>
          <w:color w:val="333333"/>
          <w:sz w:val="28"/>
          <w:szCs w:val="28"/>
        </w:rPr>
        <w:t>:</w:t>
      </w:r>
    </w:p>
    <w:p w:rsidR="007B06D6" w:rsidRPr="00230FBA" w:rsidRDefault="007B06D6" w:rsidP="007B06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0FBA">
        <w:rPr>
          <w:color w:val="333333"/>
          <w:sz w:val="28"/>
          <w:szCs w:val="28"/>
        </w:rPr>
        <w:t>- В северной части города (бывшее орошаемое поле с /</w:t>
      </w:r>
      <w:proofErr w:type="spellStart"/>
      <w:r w:rsidRPr="00230FBA">
        <w:rPr>
          <w:color w:val="333333"/>
          <w:sz w:val="28"/>
          <w:szCs w:val="28"/>
        </w:rPr>
        <w:t>з</w:t>
      </w:r>
      <w:proofErr w:type="spellEnd"/>
      <w:r w:rsidRPr="00230FBA">
        <w:rPr>
          <w:color w:val="333333"/>
          <w:sz w:val="28"/>
          <w:szCs w:val="28"/>
        </w:rPr>
        <w:t xml:space="preserve"> </w:t>
      </w:r>
      <w:proofErr w:type="spellStart"/>
      <w:r w:rsidRPr="00230FBA">
        <w:rPr>
          <w:color w:val="333333"/>
          <w:sz w:val="28"/>
          <w:szCs w:val="28"/>
        </w:rPr>
        <w:t>ДоруУрса</w:t>
      </w:r>
      <w:proofErr w:type="spellEnd"/>
      <w:r w:rsidRPr="00230FBA">
        <w:rPr>
          <w:color w:val="333333"/>
          <w:sz w:val="28"/>
          <w:szCs w:val="28"/>
        </w:rPr>
        <w:t xml:space="preserve"> вверх по течению реки </w:t>
      </w:r>
      <w:proofErr w:type="spellStart"/>
      <w:r w:rsidRPr="00230FBA">
        <w:rPr>
          <w:color w:val="333333"/>
          <w:sz w:val="28"/>
          <w:szCs w:val="28"/>
        </w:rPr>
        <w:t>Булдарак</w:t>
      </w:r>
      <w:proofErr w:type="spellEnd"/>
      <w:r w:rsidRPr="00230FBA">
        <w:rPr>
          <w:color w:val="333333"/>
          <w:sz w:val="28"/>
          <w:szCs w:val="28"/>
        </w:rPr>
        <w:t xml:space="preserve"> до карьера), АЗС в восточную сторону  до комбината «</w:t>
      </w:r>
      <w:proofErr w:type="spellStart"/>
      <w:r w:rsidRPr="00230FBA">
        <w:rPr>
          <w:color w:val="333333"/>
          <w:sz w:val="28"/>
          <w:szCs w:val="28"/>
        </w:rPr>
        <w:t>Аргунь</w:t>
      </w:r>
      <w:proofErr w:type="spellEnd"/>
      <w:r w:rsidRPr="00230FBA">
        <w:rPr>
          <w:color w:val="333333"/>
          <w:sz w:val="28"/>
          <w:szCs w:val="28"/>
        </w:rPr>
        <w:t>» и площадь бывшего аэродрома.</w:t>
      </w:r>
    </w:p>
    <w:p w:rsidR="007B06D6" w:rsidRPr="00230FBA" w:rsidRDefault="007B06D6" w:rsidP="007B06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0FBA">
        <w:rPr>
          <w:color w:val="333333"/>
          <w:sz w:val="28"/>
          <w:szCs w:val="28"/>
        </w:rPr>
        <w:t>- Севе</w:t>
      </w:r>
      <w:r>
        <w:rPr>
          <w:color w:val="333333"/>
          <w:sz w:val="28"/>
          <w:szCs w:val="28"/>
        </w:rPr>
        <w:t>р</w:t>
      </w:r>
      <w:r w:rsidRPr="00230FBA">
        <w:rPr>
          <w:color w:val="333333"/>
          <w:sz w:val="28"/>
          <w:szCs w:val="28"/>
        </w:rPr>
        <w:t>о-западная часть  (ж.д</w:t>
      </w:r>
      <w:proofErr w:type="gramStart"/>
      <w:r w:rsidRPr="00230FBA">
        <w:rPr>
          <w:color w:val="333333"/>
          <w:sz w:val="28"/>
          <w:szCs w:val="28"/>
        </w:rPr>
        <w:t>.г</w:t>
      </w:r>
      <w:proofErr w:type="gramEnd"/>
      <w:r w:rsidRPr="00230FBA">
        <w:rPr>
          <w:color w:val="333333"/>
          <w:sz w:val="28"/>
          <w:szCs w:val="28"/>
        </w:rPr>
        <w:t xml:space="preserve">ородок) по трассе в западную сторону до первого мостика и по железной дороге до первого ж.д.моста бывшее поле </w:t>
      </w:r>
      <w:proofErr w:type="spellStart"/>
      <w:r w:rsidRPr="00230FBA">
        <w:rPr>
          <w:color w:val="333333"/>
          <w:sz w:val="28"/>
          <w:szCs w:val="28"/>
        </w:rPr>
        <w:t>с\з</w:t>
      </w:r>
      <w:proofErr w:type="spellEnd"/>
      <w:r w:rsidRPr="00230FBA">
        <w:rPr>
          <w:color w:val="333333"/>
          <w:sz w:val="28"/>
          <w:szCs w:val="28"/>
        </w:rPr>
        <w:t xml:space="preserve"> </w:t>
      </w:r>
      <w:proofErr w:type="spellStart"/>
      <w:r w:rsidRPr="00230FBA">
        <w:rPr>
          <w:color w:val="333333"/>
          <w:sz w:val="28"/>
          <w:szCs w:val="28"/>
        </w:rPr>
        <w:t>ДорУРСа</w:t>
      </w:r>
      <w:proofErr w:type="spellEnd"/>
      <w:r w:rsidRPr="00230FBA">
        <w:rPr>
          <w:color w:val="333333"/>
          <w:sz w:val="28"/>
          <w:szCs w:val="28"/>
        </w:rPr>
        <w:t xml:space="preserve"> от автодороги до р. Кия и ж.д.городка.</w:t>
      </w:r>
    </w:p>
    <w:p w:rsidR="007B06D6" w:rsidRPr="00230FBA" w:rsidRDefault="007B06D6" w:rsidP="007B06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0FBA">
        <w:rPr>
          <w:color w:val="333333"/>
          <w:sz w:val="28"/>
          <w:szCs w:val="28"/>
        </w:rPr>
        <w:t xml:space="preserve">- Юго-западная часть города (Опытная) от окраин </w:t>
      </w:r>
      <w:proofErr w:type="gramStart"/>
      <w:r w:rsidRPr="00230FBA">
        <w:rPr>
          <w:color w:val="333333"/>
          <w:sz w:val="28"/>
          <w:szCs w:val="28"/>
        </w:rPr>
        <w:t>г</w:t>
      </w:r>
      <w:proofErr w:type="gramEnd"/>
      <w:r w:rsidRPr="00230FBA">
        <w:rPr>
          <w:color w:val="333333"/>
          <w:sz w:val="28"/>
          <w:szCs w:val="28"/>
        </w:rPr>
        <w:t xml:space="preserve">. Шилки до дамбы </w:t>
      </w:r>
      <w:proofErr w:type="spellStart"/>
      <w:r w:rsidRPr="00230FBA">
        <w:rPr>
          <w:color w:val="333333"/>
          <w:sz w:val="28"/>
          <w:szCs w:val="28"/>
        </w:rPr>
        <w:t>с\з</w:t>
      </w:r>
      <w:proofErr w:type="spellEnd"/>
      <w:r w:rsidRPr="00230FBA">
        <w:rPr>
          <w:color w:val="333333"/>
          <w:sz w:val="28"/>
          <w:szCs w:val="28"/>
        </w:rPr>
        <w:t xml:space="preserve"> </w:t>
      </w:r>
      <w:proofErr w:type="spellStart"/>
      <w:r w:rsidRPr="00230FBA">
        <w:rPr>
          <w:color w:val="333333"/>
          <w:sz w:val="28"/>
          <w:szCs w:val="28"/>
        </w:rPr>
        <w:t>Митрофановский</w:t>
      </w:r>
      <w:proofErr w:type="spellEnd"/>
      <w:r w:rsidRPr="00230FBA">
        <w:rPr>
          <w:color w:val="333333"/>
          <w:sz w:val="28"/>
          <w:szCs w:val="28"/>
        </w:rPr>
        <w:t xml:space="preserve">, до р. </w:t>
      </w:r>
      <w:proofErr w:type="spellStart"/>
      <w:r w:rsidRPr="00230FBA">
        <w:rPr>
          <w:color w:val="333333"/>
          <w:sz w:val="28"/>
          <w:szCs w:val="28"/>
        </w:rPr>
        <w:t>Безумка</w:t>
      </w:r>
      <w:proofErr w:type="spellEnd"/>
      <w:r w:rsidRPr="00230FBA">
        <w:rPr>
          <w:color w:val="333333"/>
          <w:sz w:val="28"/>
          <w:szCs w:val="28"/>
        </w:rPr>
        <w:t xml:space="preserve"> и садоводческого товарищества «Багульник».</w:t>
      </w:r>
    </w:p>
    <w:p w:rsidR="007B06D6" w:rsidRPr="00230FBA" w:rsidRDefault="007B06D6" w:rsidP="00230F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0FBA">
        <w:rPr>
          <w:color w:val="333333"/>
          <w:sz w:val="28"/>
          <w:szCs w:val="28"/>
        </w:rPr>
        <w:t xml:space="preserve">- Юго-восточная часть города от окраин города до протоки Кривая, и до границ с. </w:t>
      </w:r>
      <w:proofErr w:type="spellStart"/>
      <w:r w:rsidRPr="00230FBA">
        <w:rPr>
          <w:color w:val="333333"/>
          <w:sz w:val="28"/>
          <w:szCs w:val="28"/>
        </w:rPr>
        <w:t>Кибасово</w:t>
      </w:r>
      <w:proofErr w:type="spellEnd"/>
      <w:r w:rsidRPr="00230FBA">
        <w:rPr>
          <w:color w:val="333333"/>
          <w:sz w:val="28"/>
          <w:szCs w:val="28"/>
        </w:rPr>
        <w:t>.</w:t>
      </w:r>
    </w:p>
    <w:p w:rsidR="00EE5F54" w:rsidRPr="00230FBA" w:rsidRDefault="00EE5F54" w:rsidP="00230F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30FBA">
        <w:rPr>
          <w:color w:val="333333"/>
          <w:sz w:val="28"/>
          <w:szCs w:val="28"/>
        </w:rPr>
        <w:t xml:space="preserve">         Таким образом, безнадзорное содержание скота  и передвижение сельскохозяйственных и домашних животных по территории </w:t>
      </w:r>
      <w:r w:rsidR="00230FBA">
        <w:rPr>
          <w:color w:val="333333"/>
          <w:sz w:val="28"/>
          <w:szCs w:val="28"/>
        </w:rPr>
        <w:t>городско</w:t>
      </w:r>
      <w:r w:rsidRPr="00230FBA">
        <w:rPr>
          <w:color w:val="333333"/>
          <w:sz w:val="28"/>
          <w:szCs w:val="28"/>
        </w:rPr>
        <w:t>го поселения без сопровождающих лиц  при</w:t>
      </w:r>
      <w:r w:rsidR="00230FBA">
        <w:rPr>
          <w:color w:val="333333"/>
          <w:sz w:val="28"/>
          <w:szCs w:val="28"/>
        </w:rPr>
        <w:t xml:space="preserve"> наличии утвержденных в городском поселении</w:t>
      </w:r>
      <w:r w:rsidRPr="00230FBA">
        <w:rPr>
          <w:color w:val="333333"/>
          <w:sz w:val="28"/>
          <w:szCs w:val="28"/>
        </w:rPr>
        <w:t xml:space="preserve"> Правил благоустройства образует  состав административного правонарушения, предусмотренного </w:t>
      </w:r>
      <w:proofErr w:type="gramStart"/>
      <w:r w:rsidRPr="00230FBA">
        <w:rPr>
          <w:color w:val="333333"/>
          <w:sz w:val="28"/>
          <w:szCs w:val="28"/>
        </w:rPr>
        <w:t>ч</w:t>
      </w:r>
      <w:proofErr w:type="gramEnd"/>
      <w:r w:rsidRPr="00230FBA">
        <w:rPr>
          <w:color w:val="333333"/>
          <w:sz w:val="28"/>
          <w:szCs w:val="28"/>
        </w:rPr>
        <w:t>. 1 ст. 18 Закона Забайкальского края от 02.09.2009 № 198-ЗЗК «Об административных правонарушениях».</w:t>
      </w:r>
    </w:p>
    <w:p w:rsidR="00930356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56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56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56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56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56" w:rsidRPr="0077688E" w:rsidRDefault="00930356" w:rsidP="007768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356" w:rsidRPr="0077688E" w:rsidSect="00B6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8E"/>
    <w:rsid w:val="00202636"/>
    <w:rsid w:val="00230FBA"/>
    <w:rsid w:val="00302BE4"/>
    <w:rsid w:val="006F6B47"/>
    <w:rsid w:val="0077688E"/>
    <w:rsid w:val="007B06D6"/>
    <w:rsid w:val="00844A41"/>
    <w:rsid w:val="00930356"/>
    <w:rsid w:val="009D479D"/>
    <w:rsid w:val="00A01F23"/>
    <w:rsid w:val="00B62946"/>
    <w:rsid w:val="00B93019"/>
    <w:rsid w:val="00C057A1"/>
    <w:rsid w:val="00D16074"/>
    <w:rsid w:val="00ED7519"/>
    <w:rsid w:val="00E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2019-08-19T02:04:00Z</cp:lastPrinted>
  <dcterms:created xsi:type="dcterms:W3CDTF">2019-06-26T01:24:00Z</dcterms:created>
  <dcterms:modified xsi:type="dcterms:W3CDTF">2019-08-19T05:34:00Z</dcterms:modified>
</cp:coreProperties>
</file>