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F2" w:rsidRDefault="003278F2" w:rsidP="003278F2">
      <w:pPr>
        <w:pStyle w:val="ConsPlusTitle"/>
        <w:jc w:val="right"/>
        <w:outlineLvl w:val="0"/>
        <w:rPr>
          <w:rFonts w:ascii="Times New Roman" w:hAnsi="Times New Roman" w:cs="Times New Roman"/>
          <w:sz w:val="28"/>
          <w:szCs w:val="28"/>
        </w:rPr>
      </w:pPr>
    </w:p>
    <w:p w:rsidR="00023C9C" w:rsidRPr="00C6630A" w:rsidRDefault="00023C9C" w:rsidP="008821E0">
      <w:pPr>
        <w:pStyle w:val="ConsPlusTitle"/>
        <w:jc w:val="center"/>
        <w:outlineLvl w:val="0"/>
        <w:rPr>
          <w:rFonts w:ascii="Times New Roman" w:hAnsi="Times New Roman" w:cs="Times New Roman"/>
          <w:sz w:val="28"/>
          <w:szCs w:val="28"/>
        </w:rPr>
      </w:pPr>
      <w:r w:rsidRPr="00C6630A">
        <w:rPr>
          <w:rFonts w:ascii="Times New Roman" w:hAnsi="Times New Roman" w:cs="Times New Roman"/>
          <w:sz w:val="28"/>
          <w:szCs w:val="28"/>
        </w:rPr>
        <w:t xml:space="preserve">АДМИНИСТРАЦИЯ </w:t>
      </w:r>
      <w:r w:rsidR="008821E0" w:rsidRPr="00C6630A">
        <w:rPr>
          <w:rFonts w:ascii="Times New Roman" w:hAnsi="Times New Roman" w:cs="Times New Roman"/>
          <w:sz w:val="28"/>
          <w:szCs w:val="28"/>
        </w:rPr>
        <w:t>ГОРОДСКОГО ПОСЕЛЕНИЯ «ШИЛКИНСКОЕ»</w:t>
      </w:r>
    </w:p>
    <w:p w:rsidR="00023C9C" w:rsidRPr="00C6630A" w:rsidRDefault="00023C9C">
      <w:pPr>
        <w:pStyle w:val="ConsPlusTitle"/>
        <w:jc w:val="center"/>
        <w:rPr>
          <w:rFonts w:ascii="Times New Roman" w:hAnsi="Times New Roman" w:cs="Times New Roman"/>
          <w:sz w:val="28"/>
          <w:szCs w:val="28"/>
        </w:rPr>
      </w:pPr>
    </w:p>
    <w:p w:rsidR="00023C9C" w:rsidRPr="00C6630A" w:rsidRDefault="00023C9C">
      <w:pPr>
        <w:pStyle w:val="ConsPlusTitle"/>
        <w:jc w:val="center"/>
        <w:rPr>
          <w:rFonts w:ascii="Times New Roman" w:hAnsi="Times New Roman" w:cs="Times New Roman"/>
          <w:sz w:val="28"/>
          <w:szCs w:val="28"/>
        </w:rPr>
      </w:pPr>
      <w:r w:rsidRPr="00C6630A">
        <w:rPr>
          <w:rFonts w:ascii="Times New Roman" w:hAnsi="Times New Roman" w:cs="Times New Roman"/>
          <w:sz w:val="28"/>
          <w:szCs w:val="28"/>
        </w:rPr>
        <w:t>ПОСТАНОВЛЕНИЕ</w:t>
      </w:r>
    </w:p>
    <w:p w:rsidR="00023C9C" w:rsidRPr="00C6630A" w:rsidRDefault="000E2D23" w:rsidP="0016651A">
      <w:pPr>
        <w:pStyle w:val="ConsPlusTitle"/>
        <w:tabs>
          <w:tab w:val="left" w:pos="240"/>
        </w:tabs>
        <w:ind w:left="-426"/>
        <w:rPr>
          <w:rFonts w:ascii="Times New Roman" w:hAnsi="Times New Roman" w:cs="Times New Roman"/>
          <w:sz w:val="28"/>
          <w:szCs w:val="28"/>
        </w:rPr>
      </w:pPr>
      <w:r w:rsidRPr="00C6630A">
        <w:rPr>
          <w:rFonts w:ascii="Times New Roman" w:hAnsi="Times New Roman" w:cs="Times New Roman"/>
          <w:sz w:val="28"/>
          <w:szCs w:val="28"/>
        </w:rPr>
        <w:tab/>
      </w:r>
    </w:p>
    <w:p w:rsidR="000E2D23" w:rsidRPr="00C6630A" w:rsidRDefault="0016651A" w:rsidP="000E2D23">
      <w:pPr>
        <w:pStyle w:val="ConsPlusTitle"/>
        <w:tabs>
          <w:tab w:val="left" w:pos="240"/>
          <w:tab w:val="left" w:pos="8085"/>
        </w:tabs>
        <w:rPr>
          <w:rFonts w:ascii="Times New Roman" w:hAnsi="Times New Roman" w:cs="Times New Roman"/>
          <w:sz w:val="28"/>
          <w:szCs w:val="28"/>
        </w:rPr>
      </w:pPr>
      <w:r>
        <w:rPr>
          <w:rFonts w:ascii="Times New Roman" w:hAnsi="Times New Roman" w:cs="Times New Roman"/>
          <w:sz w:val="28"/>
          <w:szCs w:val="28"/>
        </w:rPr>
        <w:t xml:space="preserve">      </w:t>
      </w:r>
      <w:r w:rsidR="00F01F92">
        <w:rPr>
          <w:rFonts w:ascii="Times New Roman" w:hAnsi="Times New Roman" w:cs="Times New Roman"/>
          <w:sz w:val="28"/>
          <w:szCs w:val="28"/>
        </w:rPr>
        <w:t>30</w:t>
      </w:r>
      <w:r>
        <w:rPr>
          <w:rFonts w:ascii="Times New Roman" w:hAnsi="Times New Roman" w:cs="Times New Roman"/>
          <w:sz w:val="28"/>
          <w:szCs w:val="28"/>
        </w:rPr>
        <w:t xml:space="preserve"> июля 2019 года</w:t>
      </w:r>
      <w:r w:rsidR="000E2D23" w:rsidRPr="00C6630A">
        <w:rPr>
          <w:rFonts w:ascii="Times New Roman" w:hAnsi="Times New Roman" w:cs="Times New Roman"/>
          <w:sz w:val="28"/>
          <w:szCs w:val="28"/>
        </w:rPr>
        <w:tab/>
        <w:t>№</w:t>
      </w:r>
      <w:r w:rsidR="00F01F92">
        <w:rPr>
          <w:rFonts w:ascii="Times New Roman" w:hAnsi="Times New Roman" w:cs="Times New Roman"/>
          <w:sz w:val="28"/>
          <w:szCs w:val="28"/>
        </w:rPr>
        <w:t>255</w:t>
      </w:r>
    </w:p>
    <w:p w:rsidR="000E2D23" w:rsidRPr="00C6630A" w:rsidRDefault="000E2D23">
      <w:pPr>
        <w:pStyle w:val="ConsPlusTitle"/>
        <w:jc w:val="center"/>
        <w:rPr>
          <w:rFonts w:ascii="Times New Roman" w:hAnsi="Times New Roman" w:cs="Times New Roman"/>
          <w:sz w:val="28"/>
          <w:szCs w:val="28"/>
        </w:rPr>
      </w:pPr>
    </w:p>
    <w:p w:rsidR="000E2D23" w:rsidRPr="00C6630A" w:rsidRDefault="000E2D23">
      <w:pPr>
        <w:pStyle w:val="ConsPlusTitle"/>
        <w:jc w:val="center"/>
        <w:rPr>
          <w:rFonts w:ascii="Times New Roman" w:hAnsi="Times New Roman" w:cs="Times New Roman"/>
          <w:sz w:val="28"/>
          <w:szCs w:val="28"/>
        </w:rPr>
      </w:pPr>
      <w:r w:rsidRPr="00C6630A">
        <w:rPr>
          <w:rFonts w:ascii="Times New Roman" w:hAnsi="Times New Roman" w:cs="Times New Roman"/>
          <w:sz w:val="28"/>
          <w:szCs w:val="28"/>
        </w:rPr>
        <w:t>г. Шилка</w:t>
      </w:r>
    </w:p>
    <w:p w:rsidR="000E2D23" w:rsidRPr="00C6630A" w:rsidRDefault="000E2D23">
      <w:pPr>
        <w:pStyle w:val="ConsPlusTitle"/>
        <w:jc w:val="center"/>
        <w:rPr>
          <w:rFonts w:ascii="Times New Roman" w:hAnsi="Times New Roman" w:cs="Times New Roman"/>
          <w:sz w:val="28"/>
          <w:szCs w:val="28"/>
        </w:rPr>
      </w:pPr>
    </w:p>
    <w:p w:rsidR="00023C9C" w:rsidRPr="00C6630A" w:rsidRDefault="00023C9C" w:rsidP="00C6630A">
      <w:pPr>
        <w:pStyle w:val="ConsPlusTitle"/>
        <w:jc w:val="center"/>
        <w:rPr>
          <w:rFonts w:ascii="Times New Roman" w:hAnsi="Times New Roman" w:cs="Times New Roman"/>
          <w:sz w:val="28"/>
          <w:szCs w:val="28"/>
        </w:rPr>
      </w:pPr>
      <w:r w:rsidRPr="00C6630A">
        <w:rPr>
          <w:rFonts w:ascii="Times New Roman" w:hAnsi="Times New Roman" w:cs="Times New Roman"/>
          <w:sz w:val="28"/>
          <w:szCs w:val="28"/>
        </w:rPr>
        <w:t>ОБ УТВЕРЖДЕНИИ АДМИНИСТРАТИВНОГО РЕГЛАМЕНТА</w:t>
      </w:r>
    </w:p>
    <w:p w:rsidR="00023C9C" w:rsidRPr="00C6630A" w:rsidRDefault="00023C9C" w:rsidP="00C6630A">
      <w:pPr>
        <w:pStyle w:val="ConsPlusTitle"/>
        <w:jc w:val="center"/>
        <w:rPr>
          <w:rFonts w:ascii="Times New Roman" w:hAnsi="Times New Roman" w:cs="Times New Roman"/>
          <w:sz w:val="28"/>
          <w:szCs w:val="28"/>
        </w:rPr>
      </w:pPr>
      <w:r w:rsidRPr="00C6630A">
        <w:rPr>
          <w:rFonts w:ascii="Times New Roman" w:hAnsi="Times New Roman" w:cs="Times New Roman"/>
          <w:sz w:val="28"/>
          <w:szCs w:val="28"/>
        </w:rPr>
        <w:t>ПРЕД</w:t>
      </w:r>
      <w:r w:rsidR="0016651A">
        <w:rPr>
          <w:rFonts w:ascii="Times New Roman" w:hAnsi="Times New Roman" w:cs="Times New Roman"/>
          <w:sz w:val="28"/>
          <w:szCs w:val="28"/>
        </w:rPr>
        <w:t xml:space="preserve">ОСТАВЛЕНИЯ МУНИЦИПАЛЬНОЙ УСЛУГИ </w:t>
      </w:r>
      <w:r w:rsidRPr="00C6630A">
        <w:rPr>
          <w:rFonts w:ascii="Times New Roman" w:hAnsi="Times New Roman" w:cs="Times New Roman"/>
          <w:sz w:val="28"/>
          <w:szCs w:val="28"/>
        </w:rPr>
        <w:t>"ПРЕДОСТАВЛЕНИЕ</w:t>
      </w:r>
      <w:r w:rsidR="0016651A">
        <w:rPr>
          <w:rFonts w:ascii="Times New Roman" w:hAnsi="Times New Roman" w:cs="Times New Roman"/>
          <w:sz w:val="28"/>
          <w:szCs w:val="28"/>
        </w:rPr>
        <w:t xml:space="preserve"> </w:t>
      </w:r>
      <w:r w:rsidRPr="00C6630A">
        <w:rPr>
          <w:rFonts w:ascii="Times New Roman" w:hAnsi="Times New Roman" w:cs="Times New Roman"/>
          <w:sz w:val="28"/>
          <w:szCs w:val="28"/>
        </w:rPr>
        <w:t>ГРАЖДАНАМ В БЕЗВОЗМЕЗДНОЕ ПОЛЬЗОВАНИЕ ЗЕМЕЛЬНЫХ УЧАСТКОВ,</w:t>
      </w:r>
      <w:r w:rsidR="0016651A">
        <w:rPr>
          <w:rFonts w:ascii="Times New Roman" w:hAnsi="Times New Roman" w:cs="Times New Roman"/>
          <w:sz w:val="28"/>
          <w:szCs w:val="28"/>
        </w:rPr>
        <w:t xml:space="preserve"> </w:t>
      </w:r>
      <w:r w:rsidRPr="00C6630A">
        <w:rPr>
          <w:rFonts w:ascii="Times New Roman" w:hAnsi="Times New Roman" w:cs="Times New Roman"/>
          <w:sz w:val="28"/>
          <w:szCs w:val="28"/>
        </w:rPr>
        <w:t>НАХОДЯЩИХСЯ В МУНИЦИПАЛЬНОЙ СОБСТВЕННОСТИ</w:t>
      </w:r>
      <w:r w:rsidR="007043CF">
        <w:rPr>
          <w:rFonts w:ascii="Times New Roman" w:hAnsi="Times New Roman" w:cs="Times New Roman"/>
          <w:sz w:val="28"/>
          <w:szCs w:val="28"/>
        </w:rPr>
        <w:t>, И ЗЕМЕЛЬНЫХ УЧАСТКОВ, ГОСУДАРСТВЕННАЯ СОБСТВЕННОСТЬ НА КОТОРЫЕ НЕ РАЗГРАНИЧЕНА,</w:t>
      </w:r>
      <w:r w:rsidRPr="00C6630A">
        <w:rPr>
          <w:rFonts w:ascii="Times New Roman" w:hAnsi="Times New Roman" w:cs="Times New Roman"/>
          <w:sz w:val="28"/>
          <w:szCs w:val="28"/>
        </w:rPr>
        <w:t xml:space="preserve"> РАСПОЛОЖЕННЫХ</w:t>
      </w:r>
    </w:p>
    <w:p w:rsidR="00023C9C" w:rsidRPr="00C6630A" w:rsidRDefault="00023C9C" w:rsidP="00C6630A">
      <w:pPr>
        <w:pStyle w:val="ConsPlusTitle"/>
        <w:jc w:val="center"/>
        <w:rPr>
          <w:rFonts w:ascii="Times New Roman" w:hAnsi="Times New Roman" w:cs="Times New Roman"/>
          <w:sz w:val="28"/>
          <w:szCs w:val="28"/>
        </w:rPr>
      </w:pPr>
      <w:r w:rsidRPr="00C6630A">
        <w:rPr>
          <w:rFonts w:ascii="Times New Roman" w:hAnsi="Times New Roman" w:cs="Times New Roman"/>
          <w:sz w:val="28"/>
          <w:szCs w:val="28"/>
        </w:rPr>
        <w:t xml:space="preserve">НА ТЕРРИТОРИИ </w:t>
      </w:r>
      <w:r w:rsidR="0016651A">
        <w:rPr>
          <w:rFonts w:ascii="Times New Roman" w:hAnsi="Times New Roman" w:cs="Times New Roman"/>
          <w:sz w:val="28"/>
          <w:szCs w:val="28"/>
        </w:rPr>
        <w:t>ГОРОДСКОГО ПОСЕЛЕНИЯ «ШИЛКИНСКОЕ»</w:t>
      </w:r>
      <w:r w:rsidRPr="00C6630A">
        <w:rPr>
          <w:rFonts w:ascii="Times New Roman" w:hAnsi="Times New Roman" w:cs="Times New Roman"/>
          <w:sz w:val="28"/>
          <w:szCs w:val="28"/>
        </w:rPr>
        <w:t>, В РАМКАХ</w:t>
      </w:r>
      <w:r w:rsidR="0016651A">
        <w:rPr>
          <w:rFonts w:ascii="Times New Roman" w:hAnsi="Times New Roman" w:cs="Times New Roman"/>
          <w:sz w:val="28"/>
          <w:szCs w:val="28"/>
        </w:rPr>
        <w:t xml:space="preserve"> </w:t>
      </w:r>
      <w:r w:rsidRPr="00C6630A">
        <w:rPr>
          <w:rFonts w:ascii="Times New Roman" w:hAnsi="Times New Roman" w:cs="Times New Roman"/>
          <w:sz w:val="28"/>
          <w:szCs w:val="28"/>
        </w:rPr>
        <w:t>РЕАЛИЗАЦИИ ФЕДЕРАЛЬНОГО ЗАКОНА ОТ 01.05.2016 N 119-ФЗ</w:t>
      </w:r>
      <w:r w:rsidR="0016651A">
        <w:rPr>
          <w:rFonts w:ascii="Times New Roman" w:hAnsi="Times New Roman" w:cs="Times New Roman"/>
          <w:sz w:val="28"/>
          <w:szCs w:val="28"/>
        </w:rPr>
        <w:t xml:space="preserve"> </w:t>
      </w:r>
      <w:r w:rsidR="00DB6F68">
        <w:rPr>
          <w:rFonts w:ascii="Times New Roman" w:hAnsi="Times New Roman" w:cs="Times New Roman"/>
          <w:sz w:val="28"/>
          <w:szCs w:val="28"/>
        </w:rPr>
        <w:t>«</w:t>
      </w:r>
      <w:r w:rsidRPr="00C6630A">
        <w:rPr>
          <w:rFonts w:ascii="Times New Roman" w:hAnsi="Times New Roman" w:cs="Times New Roman"/>
          <w:sz w:val="28"/>
          <w:szCs w:val="28"/>
        </w:rPr>
        <w:t>ОБ ОСОБЕННОСТЯХ ПРЕДОСТАВЛЕНИЯ ГРАЖДАНАМ ЗЕМЕЛЬНЫХ</w:t>
      </w:r>
      <w:r w:rsidR="0016651A">
        <w:rPr>
          <w:rFonts w:ascii="Times New Roman" w:hAnsi="Times New Roman" w:cs="Times New Roman"/>
          <w:sz w:val="28"/>
          <w:szCs w:val="28"/>
        </w:rPr>
        <w:t xml:space="preserve"> УЧАСТКОВ, НАХОДЯЩИХСЯ В </w:t>
      </w:r>
      <w:r w:rsidRPr="00C6630A">
        <w:rPr>
          <w:rFonts w:ascii="Times New Roman" w:hAnsi="Times New Roman" w:cs="Times New Roman"/>
          <w:sz w:val="28"/>
          <w:szCs w:val="28"/>
        </w:rPr>
        <w:t>ГОСУДАРСТВЕННОЙ ИЛИ МУНИЦИПАЛЬНОЙ</w:t>
      </w:r>
      <w:r w:rsidR="0016651A">
        <w:rPr>
          <w:rFonts w:ascii="Times New Roman" w:hAnsi="Times New Roman" w:cs="Times New Roman"/>
          <w:sz w:val="28"/>
          <w:szCs w:val="28"/>
        </w:rPr>
        <w:t xml:space="preserve"> </w:t>
      </w:r>
      <w:r w:rsidRPr="00C6630A">
        <w:rPr>
          <w:rFonts w:ascii="Times New Roman" w:hAnsi="Times New Roman" w:cs="Times New Roman"/>
          <w:sz w:val="28"/>
          <w:szCs w:val="28"/>
        </w:rPr>
        <w:t>СОБСТВЕННОСТИ И РАСПОЛОЖЕННЫХ НА ТЕРРИТОРИЯХ СУБЪЕКТОВ</w:t>
      </w:r>
    </w:p>
    <w:p w:rsidR="00023C9C" w:rsidRPr="00C6630A" w:rsidRDefault="00023C9C" w:rsidP="00C6630A">
      <w:pPr>
        <w:pStyle w:val="ConsPlusTitle"/>
        <w:jc w:val="center"/>
        <w:rPr>
          <w:rFonts w:ascii="Times New Roman" w:hAnsi="Times New Roman" w:cs="Times New Roman"/>
          <w:sz w:val="28"/>
          <w:szCs w:val="28"/>
        </w:rPr>
      </w:pPr>
      <w:r w:rsidRPr="00C6630A">
        <w:rPr>
          <w:rFonts w:ascii="Times New Roman" w:hAnsi="Times New Roman" w:cs="Times New Roman"/>
          <w:sz w:val="28"/>
          <w:szCs w:val="28"/>
        </w:rPr>
        <w:t>РОССИЙСК</w:t>
      </w:r>
      <w:r w:rsidR="0016651A">
        <w:rPr>
          <w:rFonts w:ascii="Times New Roman" w:hAnsi="Times New Roman" w:cs="Times New Roman"/>
          <w:sz w:val="28"/>
          <w:szCs w:val="28"/>
        </w:rPr>
        <w:t xml:space="preserve">ОЙ ФЕДЕРАЦИИ, ВХОДЯЩИХ В СОСТАВ </w:t>
      </w:r>
      <w:r w:rsidRPr="00C6630A">
        <w:rPr>
          <w:rFonts w:ascii="Times New Roman" w:hAnsi="Times New Roman" w:cs="Times New Roman"/>
          <w:sz w:val="28"/>
          <w:szCs w:val="28"/>
        </w:rPr>
        <w:t>ДАЛЬНЕВОСТОЧНОГО</w:t>
      </w:r>
      <w:r w:rsidR="0016651A">
        <w:rPr>
          <w:rFonts w:ascii="Times New Roman" w:hAnsi="Times New Roman" w:cs="Times New Roman"/>
          <w:sz w:val="28"/>
          <w:szCs w:val="28"/>
        </w:rPr>
        <w:t xml:space="preserve"> </w:t>
      </w:r>
      <w:r w:rsidRPr="00C6630A">
        <w:rPr>
          <w:rFonts w:ascii="Times New Roman" w:hAnsi="Times New Roman" w:cs="Times New Roman"/>
          <w:sz w:val="28"/>
          <w:szCs w:val="28"/>
        </w:rPr>
        <w:t>ФЕДЕРАЛЬНОГО ОКРУГА, И О ВНЕСЕНИИ ИЗМЕНЕНИЙ В ОТДЕЛЬНЫЕ</w:t>
      </w:r>
      <w:r w:rsidR="0016651A">
        <w:rPr>
          <w:rFonts w:ascii="Times New Roman" w:hAnsi="Times New Roman" w:cs="Times New Roman"/>
          <w:sz w:val="28"/>
          <w:szCs w:val="28"/>
        </w:rPr>
        <w:t xml:space="preserve"> </w:t>
      </w:r>
      <w:r w:rsidRPr="00C6630A">
        <w:rPr>
          <w:rFonts w:ascii="Times New Roman" w:hAnsi="Times New Roman" w:cs="Times New Roman"/>
          <w:sz w:val="28"/>
          <w:szCs w:val="28"/>
        </w:rPr>
        <w:t>ЗАКОНОДАТЕЛЬНЫЕ АКТЫ РОССИЙСКОЙ ФЕДЕРАЦИИ</w:t>
      </w:r>
      <w:r w:rsidR="00DB6F68">
        <w:rPr>
          <w:rFonts w:ascii="Times New Roman" w:hAnsi="Times New Roman" w:cs="Times New Roman"/>
          <w:sz w:val="28"/>
          <w:szCs w:val="28"/>
        </w:rPr>
        <w:t>»</w:t>
      </w:r>
    </w:p>
    <w:p w:rsidR="00023C9C" w:rsidRPr="00C6630A" w:rsidRDefault="00023C9C">
      <w:pPr>
        <w:spacing w:after="1"/>
        <w:rPr>
          <w:rFonts w:ascii="Times New Roman" w:hAnsi="Times New Roman" w:cs="Times New Roman"/>
          <w:sz w:val="28"/>
          <w:szCs w:val="28"/>
        </w:rPr>
      </w:pPr>
    </w:p>
    <w:p w:rsidR="00023C9C" w:rsidRPr="00C6630A" w:rsidRDefault="00023C9C">
      <w:pPr>
        <w:pStyle w:val="ConsPlusNormal"/>
        <w:jc w:val="both"/>
        <w:rPr>
          <w:rFonts w:ascii="Times New Roman" w:hAnsi="Times New Roman" w:cs="Times New Roman"/>
          <w:sz w:val="28"/>
          <w:szCs w:val="28"/>
        </w:rPr>
      </w:pPr>
    </w:p>
    <w:p w:rsidR="00023C9C" w:rsidRPr="00DC30BB" w:rsidRDefault="00023C9C">
      <w:pPr>
        <w:pStyle w:val="ConsPlusNormal"/>
        <w:ind w:firstLine="540"/>
        <w:jc w:val="both"/>
        <w:rPr>
          <w:rFonts w:ascii="Times New Roman" w:hAnsi="Times New Roman" w:cs="Times New Roman"/>
          <w:color w:val="000000" w:themeColor="text1"/>
          <w:sz w:val="28"/>
          <w:szCs w:val="28"/>
        </w:rPr>
      </w:pPr>
      <w:r w:rsidRPr="00C6630A">
        <w:rPr>
          <w:rFonts w:ascii="Times New Roman" w:hAnsi="Times New Roman" w:cs="Times New Roman"/>
          <w:sz w:val="28"/>
          <w:szCs w:val="28"/>
        </w:rPr>
        <w:t>В соответствии с федеральными законами от 06.10.</w:t>
      </w:r>
      <w:r w:rsidRPr="00DC30BB">
        <w:rPr>
          <w:rFonts w:ascii="Times New Roman" w:hAnsi="Times New Roman" w:cs="Times New Roman"/>
          <w:color w:val="000000" w:themeColor="text1"/>
          <w:sz w:val="28"/>
          <w:szCs w:val="28"/>
        </w:rPr>
        <w:t xml:space="preserve">2003 </w:t>
      </w:r>
      <w:hyperlink r:id="rId8" w:history="1">
        <w:r w:rsidRPr="00DC30BB">
          <w:rPr>
            <w:rFonts w:ascii="Times New Roman" w:hAnsi="Times New Roman" w:cs="Times New Roman"/>
            <w:color w:val="000000" w:themeColor="text1"/>
            <w:sz w:val="28"/>
            <w:szCs w:val="28"/>
          </w:rPr>
          <w:t>N 131-ФЗ</w:t>
        </w:r>
      </w:hyperlink>
      <w:r w:rsidRPr="00DC30BB">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от 27.07.2010 </w:t>
      </w:r>
      <w:hyperlink r:id="rId9" w:history="1">
        <w:r w:rsidRPr="00DC30BB">
          <w:rPr>
            <w:rFonts w:ascii="Times New Roman" w:hAnsi="Times New Roman" w:cs="Times New Roman"/>
            <w:color w:val="000000" w:themeColor="text1"/>
            <w:sz w:val="28"/>
            <w:szCs w:val="28"/>
          </w:rPr>
          <w:t>N 210-ФЗ</w:t>
        </w:r>
      </w:hyperlink>
      <w:r w:rsidRPr="00DC30BB">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от 01.05.2016 </w:t>
      </w:r>
      <w:hyperlink r:id="rId10" w:history="1">
        <w:r w:rsidRPr="00DC30BB">
          <w:rPr>
            <w:rFonts w:ascii="Times New Roman" w:hAnsi="Times New Roman" w:cs="Times New Roman"/>
            <w:color w:val="000000" w:themeColor="text1"/>
            <w:sz w:val="28"/>
            <w:szCs w:val="28"/>
          </w:rPr>
          <w:t>N 119-ФЗ</w:t>
        </w:r>
      </w:hyperlink>
      <w:r w:rsidRPr="00DC30BB">
        <w:rPr>
          <w:rFonts w:ascii="Times New Roman" w:hAnsi="Times New Roman" w:cs="Times New Roman"/>
          <w:color w:val="000000" w:themeColor="text1"/>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w:t>
      </w:r>
      <w:hyperlink r:id="rId11" w:history="1">
        <w:r w:rsidRPr="00DC30BB">
          <w:rPr>
            <w:rFonts w:ascii="Times New Roman" w:hAnsi="Times New Roman" w:cs="Times New Roman"/>
            <w:color w:val="000000" w:themeColor="text1"/>
            <w:sz w:val="28"/>
            <w:szCs w:val="28"/>
          </w:rPr>
          <w:t>кодексом</w:t>
        </w:r>
      </w:hyperlink>
      <w:r w:rsidRPr="00DC30BB">
        <w:rPr>
          <w:rFonts w:ascii="Times New Roman" w:hAnsi="Times New Roman" w:cs="Times New Roman"/>
          <w:color w:val="000000" w:themeColor="text1"/>
          <w:sz w:val="28"/>
          <w:szCs w:val="28"/>
        </w:rPr>
        <w:t xml:space="preserve"> Российской Федерации, </w:t>
      </w:r>
      <w:hyperlink r:id="rId12" w:history="1">
        <w:r w:rsidR="002E0371" w:rsidRPr="002E0371">
          <w:rPr>
            <w:rFonts w:ascii="Times New Roman" w:hAnsi="Times New Roman" w:cs="Times New Roman"/>
            <w:color w:val="000000" w:themeColor="text1"/>
            <w:sz w:val="28"/>
            <w:szCs w:val="28"/>
          </w:rPr>
          <w:t>Постановлением</w:t>
        </w:r>
      </w:hyperlink>
      <w:r w:rsidR="002E0371" w:rsidRPr="00246473">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C30BB">
        <w:rPr>
          <w:rFonts w:ascii="Times New Roman" w:hAnsi="Times New Roman" w:cs="Times New Roman"/>
          <w:color w:val="000000" w:themeColor="text1"/>
          <w:sz w:val="28"/>
          <w:szCs w:val="28"/>
        </w:rPr>
        <w:t xml:space="preserve">, администрация </w:t>
      </w:r>
      <w:r w:rsidR="000F00AF" w:rsidRPr="00DC30BB">
        <w:rPr>
          <w:rFonts w:ascii="Times New Roman" w:hAnsi="Times New Roman" w:cs="Times New Roman"/>
          <w:color w:val="000000" w:themeColor="text1"/>
          <w:sz w:val="28"/>
          <w:szCs w:val="28"/>
        </w:rPr>
        <w:t>городского поселения «Шилкинское»</w:t>
      </w:r>
      <w:r w:rsidRPr="00DC30BB">
        <w:rPr>
          <w:rFonts w:ascii="Times New Roman" w:hAnsi="Times New Roman" w:cs="Times New Roman"/>
          <w:color w:val="000000" w:themeColor="text1"/>
          <w:sz w:val="28"/>
          <w:szCs w:val="28"/>
        </w:rPr>
        <w:t xml:space="preserve"> постановляет:</w:t>
      </w:r>
    </w:p>
    <w:p w:rsidR="00023C9C" w:rsidRPr="00C6630A" w:rsidRDefault="00023C9C">
      <w:pPr>
        <w:pStyle w:val="ConsPlusNormal"/>
        <w:spacing w:before="220"/>
        <w:ind w:firstLine="540"/>
        <w:jc w:val="both"/>
        <w:rPr>
          <w:rFonts w:ascii="Times New Roman" w:hAnsi="Times New Roman" w:cs="Times New Roman"/>
          <w:sz w:val="28"/>
          <w:szCs w:val="28"/>
        </w:rPr>
      </w:pPr>
      <w:r w:rsidRPr="00DC30BB">
        <w:rPr>
          <w:rFonts w:ascii="Times New Roman" w:hAnsi="Times New Roman" w:cs="Times New Roman"/>
          <w:color w:val="000000" w:themeColor="text1"/>
          <w:sz w:val="28"/>
          <w:szCs w:val="28"/>
        </w:rPr>
        <w:t xml:space="preserve">1. Утвердить </w:t>
      </w:r>
      <w:r w:rsidR="000F00AF" w:rsidRPr="00DC30BB">
        <w:rPr>
          <w:rFonts w:ascii="Times New Roman" w:hAnsi="Times New Roman" w:cs="Times New Roman"/>
          <w:color w:val="000000" w:themeColor="text1"/>
          <w:sz w:val="28"/>
          <w:szCs w:val="28"/>
        </w:rPr>
        <w:t xml:space="preserve">прилагаемый </w:t>
      </w:r>
      <w:r w:rsidRPr="00DC30BB">
        <w:rPr>
          <w:rFonts w:ascii="Times New Roman" w:hAnsi="Times New Roman" w:cs="Times New Roman"/>
          <w:color w:val="000000" w:themeColor="text1"/>
          <w:sz w:val="28"/>
          <w:szCs w:val="28"/>
        </w:rPr>
        <w:t xml:space="preserve">административный </w:t>
      </w:r>
      <w:hyperlink w:anchor="P47" w:history="1">
        <w:r w:rsidRPr="00DC30BB">
          <w:rPr>
            <w:rFonts w:ascii="Times New Roman" w:hAnsi="Times New Roman" w:cs="Times New Roman"/>
            <w:color w:val="000000" w:themeColor="text1"/>
            <w:sz w:val="28"/>
            <w:szCs w:val="28"/>
          </w:rPr>
          <w:t>регламент</w:t>
        </w:r>
      </w:hyperlink>
      <w:r w:rsidRPr="00DC30BB">
        <w:rPr>
          <w:rFonts w:ascii="Times New Roman" w:hAnsi="Times New Roman" w:cs="Times New Roman"/>
          <w:color w:val="000000" w:themeColor="text1"/>
          <w:sz w:val="28"/>
          <w:szCs w:val="28"/>
        </w:rPr>
        <w:t xml:space="preserve"> предоставле</w:t>
      </w:r>
      <w:r w:rsidRPr="00C6630A">
        <w:rPr>
          <w:rFonts w:ascii="Times New Roman" w:hAnsi="Times New Roman" w:cs="Times New Roman"/>
          <w:sz w:val="28"/>
          <w:szCs w:val="28"/>
        </w:rPr>
        <w:t xml:space="preserve">ния муниципальной услуги "Предоставление гражданам в безвозмездное </w:t>
      </w:r>
      <w:r w:rsidRPr="00C6630A">
        <w:rPr>
          <w:rFonts w:ascii="Times New Roman" w:hAnsi="Times New Roman" w:cs="Times New Roman"/>
          <w:sz w:val="28"/>
          <w:szCs w:val="28"/>
        </w:rPr>
        <w:lastRenderedPageBreak/>
        <w:t xml:space="preserve">пользование земельных участков, находящихся в муниципальной собственности </w:t>
      </w:r>
      <w:r w:rsidR="007043CF">
        <w:rPr>
          <w:rFonts w:ascii="Times New Roman" w:hAnsi="Times New Roman" w:cs="Times New Roman"/>
          <w:color w:val="000000" w:themeColor="text1"/>
          <w:sz w:val="28"/>
          <w:szCs w:val="28"/>
        </w:rPr>
        <w:t>и земельных участков, государственная собственность на которые не разграничена,</w:t>
      </w:r>
      <w:r w:rsidRPr="00C6630A">
        <w:rPr>
          <w:rFonts w:ascii="Times New Roman" w:hAnsi="Times New Roman" w:cs="Times New Roman"/>
          <w:sz w:val="28"/>
          <w:szCs w:val="28"/>
        </w:rPr>
        <w:t xml:space="preserve"> расположенных на территории </w:t>
      </w:r>
      <w:r w:rsidR="000F00AF" w:rsidRPr="00C6630A">
        <w:rPr>
          <w:rFonts w:ascii="Times New Roman" w:hAnsi="Times New Roman" w:cs="Times New Roman"/>
          <w:sz w:val="28"/>
          <w:szCs w:val="28"/>
        </w:rPr>
        <w:t>городского поселения «Шилкинское»</w:t>
      </w:r>
      <w:r w:rsidRPr="00C6630A">
        <w:rPr>
          <w:rFonts w:ascii="Times New Roman" w:hAnsi="Times New Roman" w:cs="Times New Roman"/>
          <w:sz w:val="28"/>
          <w:szCs w:val="28"/>
        </w:rPr>
        <w:t>,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8821E0" w:rsidRPr="00C6630A">
        <w:rPr>
          <w:rFonts w:ascii="Times New Roman" w:hAnsi="Times New Roman" w:cs="Times New Roman"/>
          <w:sz w:val="28"/>
          <w:szCs w:val="28"/>
        </w:rPr>
        <w:t>»</w:t>
      </w:r>
      <w:r w:rsidRPr="00C6630A">
        <w:rPr>
          <w:rFonts w:ascii="Times New Roman" w:hAnsi="Times New Roman" w:cs="Times New Roman"/>
          <w:sz w:val="28"/>
          <w:szCs w:val="28"/>
        </w:rPr>
        <w:t>.</w:t>
      </w:r>
    </w:p>
    <w:p w:rsidR="00023C9C" w:rsidRPr="00C6630A" w:rsidRDefault="00023C9C">
      <w:pPr>
        <w:pStyle w:val="ConsPlusNormal"/>
        <w:spacing w:before="220"/>
        <w:ind w:firstLine="540"/>
        <w:jc w:val="both"/>
        <w:rPr>
          <w:rFonts w:ascii="Times New Roman" w:hAnsi="Times New Roman" w:cs="Times New Roman"/>
          <w:sz w:val="28"/>
          <w:szCs w:val="28"/>
        </w:rPr>
      </w:pPr>
      <w:r w:rsidRPr="00C6630A">
        <w:rPr>
          <w:rFonts w:ascii="Times New Roman" w:hAnsi="Times New Roman" w:cs="Times New Roman"/>
          <w:sz w:val="28"/>
          <w:szCs w:val="28"/>
        </w:rPr>
        <w:t xml:space="preserve">3. </w:t>
      </w:r>
      <w:r w:rsidR="00815F28" w:rsidRPr="00C6630A">
        <w:rPr>
          <w:rFonts w:ascii="Times New Roman" w:hAnsi="Times New Roman" w:cs="Times New Roman"/>
          <w:sz w:val="28"/>
          <w:szCs w:val="28"/>
        </w:rPr>
        <w:t>Настоящее постановление обнародовать на стенде администрации городского поселения «Шилкинское» и на официальном сайте администрации городского поселения «Шилкинское».</w:t>
      </w:r>
    </w:p>
    <w:p w:rsidR="00815F28" w:rsidRPr="00C6630A" w:rsidRDefault="00815F28">
      <w:pPr>
        <w:pStyle w:val="ConsPlusNormal"/>
        <w:spacing w:before="220"/>
        <w:ind w:firstLine="540"/>
        <w:jc w:val="both"/>
        <w:rPr>
          <w:rFonts w:ascii="Times New Roman" w:hAnsi="Times New Roman" w:cs="Times New Roman"/>
          <w:sz w:val="28"/>
          <w:szCs w:val="28"/>
        </w:rPr>
      </w:pPr>
    </w:p>
    <w:p w:rsidR="00815F28" w:rsidRPr="00C6630A" w:rsidRDefault="00815F28" w:rsidP="00815F28">
      <w:pPr>
        <w:pStyle w:val="ConsPlusNormal"/>
        <w:jc w:val="both"/>
        <w:rPr>
          <w:rFonts w:ascii="Times New Roman" w:hAnsi="Times New Roman" w:cs="Times New Roman"/>
          <w:sz w:val="28"/>
          <w:szCs w:val="28"/>
        </w:rPr>
      </w:pPr>
      <w:r w:rsidRPr="00C6630A">
        <w:rPr>
          <w:rFonts w:ascii="Times New Roman" w:hAnsi="Times New Roman" w:cs="Times New Roman"/>
          <w:sz w:val="28"/>
          <w:szCs w:val="28"/>
        </w:rPr>
        <w:t xml:space="preserve">Глава городского </w:t>
      </w:r>
    </w:p>
    <w:p w:rsidR="00815F28" w:rsidRPr="00C6630A" w:rsidRDefault="00815F28" w:rsidP="00815F28">
      <w:pPr>
        <w:pStyle w:val="ConsPlusNormal"/>
        <w:jc w:val="both"/>
        <w:rPr>
          <w:rFonts w:ascii="Times New Roman" w:hAnsi="Times New Roman" w:cs="Times New Roman"/>
          <w:sz w:val="28"/>
          <w:szCs w:val="28"/>
        </w:rPr>
      </w:pPr>
      <w:r w:rsidRPr="00C6630A">
        <w:rPr>
          <w:rFonts w:ascii="Times New Roman" w:hAnsi="Times New Roman" w:cs="Times New Roman"/>
          <w:sz w:val="28"/>
          <w:szCs w:val="28"/>
        </w:rPr>
        <w:t xml:space="preserve">поселения «Шилкинское»                                </w:t>
      </w:r>
      <w:r w:rsidR="0016651A">
        <w:rPr>
          <w:rFonts w:ascii="Times New Roman" w:hAnsi="Times New Roman" w:cs="Times New Roman"/>
          <w:sz w:val="28"/>
          <w:szCs w:val="28"/>
        </w:rPr>
        <w:t xml:space="preserve">                     </w:t>
      </w:r>
      <w:r w:rsidRPr="00C6630A">
        <w:rPr>
          <w:rFonts w:ascii="Times New Roman" w:hAnsi="Times New Roman" w:cs="Times New Roman"/>
          <w:sz w:val="28"/>
          <w:szCs w:val="28"/>
        </w:rPr>
        <w:t xml:space="preserve">      С.Н. Сиволап</w:t>
      </w:r>
    </w:p>
    <w:p w:rsidR="00023C9C" w:rsidRPr="00C6630A" w:rsidRDefault="00023C9C">
      <w:pPr>
        <w:pStyle w:val="ConsPlusNormal"/>
        <w:jc w:val="both"/>
        <w:rPr>
          <w:rFonts w:ascii="Times New Roman" w:hAnsi="Times New Roman" w:cs="Times New Roman"/>
          <w:sz w:val="28"/>
          <w:szCs w:val="28"/>
        </w:rPr>
      </w:pPr>
    </w:p>
    <w:p w:rsidR="00023C9C" w:rsidRDefault="00023C9C">
      <w:pPr>
        <w:pStyle w:val="ConsPlusNormal"/>
        <w:jc w:val="both"/>
      </w:pPr>
    </w:p>
    <w:p w:rsidR="00023C9C" w:rsidRDefault="00023C9C">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16651A" w:rsidRDefault="0016651A">
      <w:pPr>
        <w:pStyle w:val="ConsPlusNormal"/>
        <w:jc w:val="both"/>
      </w:pPr>
    </w:p>
    <w:p w:rsidR="002E0371" w:rsidRDefault="002E0371">
      <w:pPr>
        <w:pStyle w:val="ConsPlusNormal"/>
        <w:jc w:val="both"/>
      </w:pPr>
    </w:p>
    <w:p w:rsidR="0016651A" w:rsidRDefault="0016651A">
      <w:pPr>
        <w:pStyle w:val="ConsPlusNormal"/>
        <w:jc w:val="both"/>
      </w:pPr>
    </w:p>
    <w:p w:rsidR="00023C9C" w:rsidRPr="0016651A" w:rsidRDefault="00023C9C">
      <w:pPr>
        <w:pStyle w:val="ConsPlusNormal"/>
        <w:jc w:val="right"/>
        <w:outlineLvl w:val="0"/>
        <w:rPr>
          <w:rFonts w:ascii="Times New Roman" w:hAnsi="Times New Roman" w:cs="Times New Roman"/>
          <w:sz w:val="28"/>
          <w:szCs w:val="28"/>
        </w:rPr>
      </w:pPr>
      <w:r w:rsidRPr="0016651A">
        <w:rPr>
          <w:rFonts w:ascii="Times New Roman" w:hAnsi="Times New Roman" w:cs="Times New Roman"/>
          <w:sz w:val="28"/>
          <w:szCs w:val="28"/>
        </w:rPr>
        <w:lastRenderedPageBreak/>
        <w:t>Утвержден</w:t>
      </w:r>
    </w:p>
    <w:p w:rsidR="00023C9C" w:rsidRPr="0016651A" w:rsidRDefault="00023C9C">
      <w:pPr>
        <w:pStyle w:val="ConsPlusNormal"/>
        <w:jc w:val="right"/>
        <w:rPr>
          <w:rFonts w:ascii="Times New Roman" w:hAnsi="Times New Roman" w:cs="Times New Roman"/>
          <w:sz w:val="28"/>
          <w:szCs w:val="28"/>
        </w:rPr>
      </w:pPr>
      <w:r w:rsidRPr="0016651A">
        <w:rPr>
          <w:rFonts w:ascii="Times New Roman" w:hAnsi="Times New Roman" w:cs="Times New Roman"/>
          <w:sz w:val="28"/>
          <w:szCs w:val="28"/>
        </w:rPr>
        <w:t>постановлением</w:t>
      </w:r>
      <w:r w:rsidR="00815F28" w:rsidRPr="0016651A">
        <w:rPr>
          <w:rFonts w:ascii="Times New Roman" w:hAnsi="Times New Roman" w:cs="Times New Roman"/>
          <w:sz w:val="28"/>
          <w:szCs w:val="28"/>
        </w:rPr>
        <w:t xml:space="preserve"> </w:t>
      </w:r>
      <w:r w:rsidRPr="0016651A">
        <w:rPr>
          <w:rFonts w:ascii="Times New Roman" w:hAnsi="Times New Roman" w:cs="Times New Roman"/>
          <w:sz w:val="28"/>
          <w:szCs w:val="28"/>
        </w:rPr>
        <w:t>администрации</w:t>
      </w:r>
    </w:p>
    <w:p w:rsidR="00023C9C" w:rsidRPr="0016651A" w:rsidRDefault="00815F28">
      <w:pPr>
        <w:pStyle w:val="ConsPlusNormal"/>
        <w:jc w:val="right"/>
        <w:rPr>
          <w:rFonts w:ascii="Times New Roman" w:hAnsi="Times New Roman" w:cs="Times New Roman"/>
          <w:sz w:val="28"/>
          <w:szCs w:val="28"/>
        </w:rPr>
      </w:pPr>
      <w:r w:rsidRPr="0016651A">
        <w:rPr>
          <w:rFonts w:ascii="Times New Roman" w:hAnsi="Times New Roman" w:cs="Times New Roman"/>
          <w:sz w:val="28"/>
          <w:szCs w:val="28"/>
        </w:rPr>
        <w:t>городского поселения «Шилкинское»</w:t>
      </w:r>
    </w:p>
    <w:p w:rsidR="00023C9C" w:rsidRPr="0016651A" w:rsidRDefault="00F01F92">
      <w:pPr>
        <w:pStyle w:val="ConsPlusNormal"/>
        <w:jc w:val="right"/>
        <w:rPr>
          <w:rFonts w:ascii="Times New Roman" w:hAnsi="Times New Roman" w:cs="Times New Roman"/>
          <w:sz w:val="28"/>
          <w:szCs w:val="28"/>
        </w:rPr>
      </w:pPr>
      <w:r>
        <w:rPr>
          <w:rFonts w:ascii="Times New Roman" w:hAnsi="Times New Roman" w:cs="Times New Roman"/>
          <w:sz w:val="28"/>
          <w:szCs w:val="28"/>
        </w:rPr>
        <w:t>от «30»  июля 2019 г. N 255</w:t>
      </w:r>
    </w:p>
    <w:p w:rsidR="00023C9C" w:rsidRPr="0016651A" w:rsidRDefault="00023C9C">
      <w:pPr>
        <w:pStyle w:val="ConsPlusNormal"/>
        <w:jc w:val="both"/>
        <w:rPr>
          <w:rFonts w:ascii="Times New Roman" w:hAnsi="Times New Roman" w:cs="Times New Roman"/>
          <w:sz w:val="28"/>
          <w:szCs w:val="28"/>
        </w:rPr>
      </w:pPr>
    </w:p>
    <w:p w:rsidR="00023C9C" w:rsidRPr="003278F2" w:rsidRDefault="00023C9C">
      <w:pPr>
        <w:pStyle w:val="ConsPlusTitle"/>
        <w:jc w:val="center"/>
        <w:rPr>
          <w:rFonts w:ascii="Times New Roman" w:hAnsi="Times New Roman" w:cs="Times New Roman"/>
          <w:sz w:val="24"/>
          <w:szCs w:val="24"/>
        </w:rPr>
      </w:pPr>
      <w:bookmarkStart w:id="0" w:name="P47"/>
      <w:bookmarkEnd w:id="0"/>
      <w:r w:rsidRPr="003278F2">
        <w:rPr>
          <w:rFonts w:ascii="Times New Roman" w:hAnsi="Times New Roman" w:cs="Times New Roman"/>
          <w:sz w:val="24"/>
          <w:szCs w:val="24"/>
        </w:rPr>
        <w:t>АДМИНИСТРАТИВНЫЙ РЕГЛАМЕНТ</w:t>
      </w:r>
    </w:p>
    <w:p w:rsidR="00023C9C" w:rsidRPr="003278F2" w:rsidRDefault="00023C9C">
      <w:pPr>
        <w:pStyle w:val="ConsPlusTitle"/>
        <w:jc w:val="center"/>
        <w:rPr>
          <w:rFonts w:ascii="Times New Roman" w:hAnsi="Times New Roman" w:cs="Times New Roman"/>
          <w:sz w:val="24"/>
          <w:szCs w:val="24"/>
        </w:rPr>
      </w:pPr>
      <w:r w:rsidRPr="003278F2">
        <w:rPr>
          <w:rFonts w:ascii="Times New Roman" w:hAnsi="Times New Roman" w:cs="Times New Roman"/>
          <w:sz w:val="24"/>
          <w:szCs w:val="24"/>
        </w:rPr>
        <w:t>ПРЕДОСТАВЛЕНИЯ МУНИЦИПАЛЬНОЙ УСЛУГИ</w:t>
      </w:r>
      <w:r w:rsidR="003278F2">
        <w:rPr>
          <w:rFonts w:ascii="Times New Roman" w:hAnsi="Times New Roman" w:cs="Times New Roman"/>
          <w:sz w:val="24"/>
          <w:szCs w:val="24"/>
        </w:rPr>
        <w:t xml:space="preserve"> </w:t>
      </w:r>
      <w:r w:rsidRPr="003278F2">
        <w:rPr>
          <w:rFonts w:ascii="Times New Roman" w:hAnsi="Times New Roman" w:cs="Times New Roman"/>
          <w:sz w:val="24"/>
          <w:szCs w:val="24"/>
        </w:rPr>
        <w:t>"ПРЕДОСТАВЛЕНИЕ ГРАЖДАНАМ В БЕЗВОЗМЕЗДНОЕ</w:t>
      </w:r>
      <w:r w:rsidR="003278F2">
        <w:rPr>
          <w:rFonts w:ascii="Times New Roman" w:hAnsi="Times New Roman" w:cs="Times New Roman"/>
          <w:sz w:val="24"/>
          <w:szCs w:val="24"/>
        </w:rPr>
        <w:t xml:space="preserve"> </w:t>
      </w:r>
      <w:r w:rsidRPr="003278F2">
        <w:rPr>
          <w:rFonts w:ascii="Times New Roman" w:hAnsi="Times New Roman" w:cs="Times New Roman"/>
          <w:sz w:val="24"/>
          <w:szCs w:val="24"/>
        </w:rPr>
        <w:t>ПОЛЬЗОВАНИЕ ЗЕМЕЛЬНЫХ УЧАСТКОВ, НАХОДЯЩИХСЯ</w:t>
      </w:r>
      <w:r w:rsidR="003278F2">
        <w:rPr>
          <w:rFonts w:ascii="Times New Roman" w:hAnsi="Times New Roman" w:cs="Times New Roman"/>
          <w:sz w:val="24"/>
          <w:szCs w:val="24"/>
        </w:rPr>
        <w:t xml:space="preserve"> </w:t>
      </w:r>
      <w:r w:rsidR="007043CF">
        <w:rPr>
          <w:rFonts w:ascii="Times New Roman" w:hAnsi="Times New Roman" w:cs="Times New Roman"/>
          <w:sz w:val="24"/>
          <w:szCs w:val="24"/>
        </w:rPr>
        <w:t xml:space="preserve">В МУНИЦИПАЛЬНОЙ СОБСТВЕННОСТИ, И ЗЕМЕЛЬНЫХ УЧАСТКОВ, ГОСУДАРСТВЕННАЯ СОБСТВЕННОСТЬ НА КОТОРЫЕ НЕ РАЗГРАНИЧЕНА, </w:t>
      </w:r>
      <w:r w:rsidRPr="003278F2">
        <w:rPr>
          <w:rFonts w:ascii="Times New Roman" w:hAnsi="Times New Roman" w:cs="Times New Roman"/>
          <w:sz w:val="24"/>
          <w:szCs w:val="24"/>
        </w:rPr>
        <w:t>РАСПОЛОЖЕННЫХ</w:t>
      </w:r>
      <w:r w:rsidR="003278F2">
        <w:rPr>
          <w:rFonts w:ascii="Times New Roman" w:hAnsi="Times New Roman" w:cs="Times New Roman"/>
          <w:sz w:val="24"/>
          <w:szCs w:val="24"/>
        </w:rPr>
        <w:t xml:space="preserve"> </w:t>
      </w:r>
      <w:r w:rsidRPr="003278F2">
        <w:rPr>
          <w:rFonts w:ascii="Times New Roman" w:hAnsi="Times New Roman" w:cs="Times New Roman"/>
          <w:sz w:val="24"/>
          <w:szCs w:val="24"/>
        </w:rPr>
        <w:t xml:space="preserve">НА ТЕРРИТОРИИ </w:t>
      </w:r>
      <w:r w:rsidR="008821E0" w:rsidRPr="003278F2">
        <w:rPr>
          <w:rFonts w:ascii="Times New Roman" w:hAnsi="Times New Roman" w:cs="Times New Roman"/>
          <w:sz w:val="24"/>
          <w:szCs w:val="24"/>
        </w:rPr>
        <w:t>ГОРОДСКОГО ПОСЕЛЕНИЯ «ШИЛКИНСКОЕ»</w:t>
      </w:r>
      <w:r w:rsidRPr="003278F2">
        <w:rPr>
          <w:rFonts w:ascii="Times New Roman" w:hAnsi="Times New Roman" w:cs="Times New Roman"/>
          <w:sz w:val="24"/>
          <w:szCs w:val="24"/>
        </w:rPr>
        <w:t>,</w:t>
      </w:r>
      <w:r w:rsidR="003278F2">
        <w:rPr>
          <w:rFonts w:ascii="Times New Roman" w:hAnsi="Times New Roman" w:cs="Times New Roman"/>
          <w:sz w:val="24"/>
          <w:szCs w:val="24"/>
        </w:rPr>
        <w:t xml:space="preserve"> </w:t>
      </w:r>
      <w:r w:rsidRPr="003278F2">
        <w:rPr>
          <w:rFonts w:ascii="Times New Roman" w:hAnsi="Times New Roman" w:cs="Times New Roman"/>
          <w:sz w:val="24"/>
          <w:szCs w:val="24"/>
        </w:rPr>
        <w:t>В РАМКАХ РЕАЛИЗАЦИИ ФЕДЕРАЛЬНОГО ЗАКОНА ОТ 01.05.2016</w:t>
      </w:r>
      <w:r w:rsidR="003278F2">
        <w:rPr>
          <w:rFonts w:ascii="Times New Roman" w:hAnsi="Times New Roman" w:cs="Times New Roman"/>
          <w:sz w:val="24"/>
          <w:szCs w:val="24"/>
        </w:rPr>
        <w:t xml:space="preserve"> </w:t>
      </w:r>
      <w:r w:rsidRPr="003278F2">
        <w:rPr>
          <w:rFonts w:ascii="Times New Roman" w:hAnsi="Times New Roman" w:cs="Times New Roman"/>
          <w:sz w:val="24"/>
          <w:szCs w:val="24"/>
        </w:rPr>
        <w:t>N 119-ФЗ "ОБ ОСОБЕН</w:t>
      </w:r>
      <w:r w:rsidR="0016651A" w:rsidRPr="003278F2">
        <w:rPr>
          <w:rFonts w:ascii="Times New Roman" w:hAnsi="Times New Roman" w:cs="Times New Roman"/>
          <w:sz w:val="24"/>
          <w:szCs w:val="24"/>
        </w:rPr>
        <w:t xml:space="preserve">НОСТЯХ ПРЕДОСТАВЛЕНИЯ ГРАЖДАНАМ </w:t>
      </w:r>
      <w:r w:rsidRPr="003278F2">
        <w:rPr>
          <w:rFonts w:ascii="Times New Roman" w:hAnsi="Times New Roman" w:cs="Times New Roman"/>
          <w:sz w:val="24"/>
          <w:szCs w:val="24"/>
        </w:rPr>
        <w:t>ЗЕМЕЛЬНЫХ</w:t>
      </w:r>
      <w:r w:rsidR="0016651A" w:rsidRPr="003278F2">
        <w:rPr>
          <w:rFonts w:ascii="Times New Roman" w:hAnsi="Times New Roman" w:cs="Times New Roman"/>
          <w:sz w:val="24"/>
          <w:szCs w:val="24"/>
        </w:rPr>
        <w:t xml:space="preserve"> УЧАСТКОВ, НАХОДЯЩИХСЯ В </w:t>
      </w:r>
      <w:r w:rsidRPr="003278F2">
        <w:rPr>
          <w:rFonts w:ascii="Times New Roman" w:hAnsi="Times New Roman" w:cs="Times New Roman"/>
          <w:sz w:val="24"/>
          <w:szCs w:val="24"/>
        </w:rPr>
        <w:t>ГОСУДАРСТВЕННОЙ ИЛИ МУНИЦИПАЛЬНОЙ</w:t>
      </w:r>
      <w:r w:rsidR="0016651A" w:rsidRPr="003278F2">
        <w:rPr>
          <w:rFonts w:ascii="Times New Roman" w:hAnsi="Times New Roman" w:cs="Times New Roman"/>
          <w:sz w:val="24"/>
          <w:szCs w:val="24"/>
        </w:rPr>
        <w:t xml:space="preserve"> </w:t>
      </w:r>
      <w:r w:rsidRPr="003278F2">
        <w:rPr>
          <w:rFonts w:ascii="Times New Roman" w:hAnsi="Times New Roman" w:cs="Times New Roman"/>
          <w:sz w:val="24"/>
          <w:szCs w:val="24"/>
        </w:rPr>
        <w:t>СОБСТВЕННОСТИ И РАСПОЛОЖЕННЫХ НА ТЕРРИТОРИЯХ СУБЪЕКТОВ</w:t>
      </w:r>
      <w:r w:rsidR="0016651A" w:rsidRPr="003278F2">
        <w:rPr>
          <w:rFonts w:ascii="Times New Roman" w:hAnsi="Times New Roman" w:cs="Times New Roman"/>
          <w:sz w:val="24"/>
          <w:szCs w:val="24"/>
        </w:rPr>
        <w:t xml:space="preserve"> </w:t>
      </w:r>
      <w:r w:rsidRPr="003278F2">
        <w:rPr>
          <w:rFonts w:ascii="Times New Roman" w:hAnsi="Times New Roman" w:cs="Times New Roman"/>
          <w:sz w:val="24"/>
          <w:szCs w:val="24"/>
        </w:rPr>
        <w:t>РОССИЙСКОЙ ФЕДЕРАЦИИ, ВХОДЯЩИХ В СОСТАВ ДАЛЬНЕВОСТОЧНОГО</w:t>
      </w:r>
      <w:r w:rsidR="0016651A" w:rsidRPr="003278F2">
        <w:rPr>
          <w:rFonts w:ascii="Times New Roman" w:hAnsi="Times New Roman" w:cs="Times New Roman"/>
          <w:sz w:val="24"/>
          <w:szCs w:val="24"/>
        </w:rPr>
        <w:t xml:space="preserve"> </w:t>
      </w:r>
      <w:r w:rsidRPr="003278F2">
        <w:rPr>
          <w:rFonts w:ascii="Times New Roman" w:hAnsi="Times New Roman" w:cs="Times New Roman"/>
          <w:sz w:val="24"/>
          <w:szCs w:val="24"/>
        </w:rPr>
        <w:t>ФЕДЕРАЛЬНОГО ОКРУГА, И О ВНЕСЕНИИ ИЗМЕНЕНИЙ В ОТДЕЛЬНЫЕ</w:t>
      </w:r>
      <w:r w:rsidR="0016651A" w:rsidRPr="003278F2">
        <w:rPr>
          <w:rFonts w:ascii="Times New Roman" w:hAnsi="Times New Roman" w:cs="Times New Roman"/>
          <w:sz w:val="24"/>
          <w:szCs w:val="24"/>
        </w:rPr>
        <w:t xml:space="preserve"> </w:t>
      </w:r>
      <w:r w:rsidRPr="003278F2">
        <w:rPr>
          <w:rFonts w:ascii="Times New Roman" w:hAnsi="Times New Roman" w:cs="Times New Roman"/>
          <w:sz w:val="24"/>
          <w:szCs w:val="24"/>
        </w:rPr>
        <w:t>ЗАКОНОДАТЕЛЬНЫЕ АКТЫ РОССИЙСКОЙ ФЕДЕРАЦИИ"</w:t>
      </w:r>
    </w:p>
    <w:p w:rsidR="00023C9C" w:rsidRPr="003278F2" w:rsidRDefault="00023C9C">
      <w:pPr>
        <w:spacing w:after="1"/>
        <w:rPr>
          <w:rFonts w:ascii="Times New Roman" w:hAnsi="Times New Roman" w:cs="Times New Roman"/>
          <w:sz w:val="24"/>
          <w:szCs w:val="24"/>
        </w:rPr>
      </w:pPr>
    </w:p>
    <w:p w:rsidR="00023C9C" w:rsidRPr="003278F2" w:rsidRDefault="00023C9C">
      <w:pPr>
        <w:pStyle w:val="ConsPlusNormal"/>
        <w:jc w:val="both"/>
        <w:rPr>
          <w:rFonts w:ascii="Times New Roman" w:hAnsi="Times New Roman" w:cs="Times New Roman"/>
          <w:sz w:val="24"/>
          <w:szCs w:val="24"/>
        </w:rPr>
      </w:pPr>
    </w:p>
    <w:p w:rsidR="00023C9C" w:rsidRPr="003278F2" w:rsidRDefault="00023C9C">
      <w:pPr>
        <w:pStyle w:val="ConsPlusTitle"/>
        <w:jc w:val="center"/>
        <w:outlineLvl w:val="1"/>
        <w:rPr>
          <w:rFonts w:ascii="Times New Roman" w:hAnsi="Times New Roman" w:cs="Times New Roman"/>
          <w:sz w:val="24"/>
          <w:szCs w:val="24"/>
        </w:rPr>
      </w:pPr>
      <w:r w:rsidRPr="003278F2">
        <w:rPr>
          <w:rFonts w:ascii="Times New Roman" w:hAnsi="Times New Roman" w:cs="Times New Roman"/>
          <w:sz w:val="24"/>
          <w:szCs w:val="24"/>
        </w:rPr>
        <w:t>I. ОБЩИЕ ПОЛОЖЕНИЯ</w:t>
      </w:r>
    </w:p>
    <w:p w:rsidR="00023C9C" w:rsidRPr="0016651A" w:rsidRDefault="00023C9C">
      <w:pPr>
        <w:pStyle w:val="ConsPlusNormal"/>
        <w:jc w:val="both"/>
        <w:rPr>
          <w:rFonts w:ascii="Times New Roman" w:hAnsi="Times New Roman" w:cs="Times New Roman"/>
          <w:sz w:val="28"/>
          <w:szCs w:val="28"/>
        </w:rPr>
      </w:pPr>
    </w:p>
    <w:p w:rsidR="00023C9C" w:rsidRPr="0016651A" w:rsidRDefault="00023C9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1.1. Цель принятия регламента.</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w:t>
      </w:r>
      <w:r w:rsidR="007043CF">
        <w:rPr>
          <w:rFonts w:ascii="Times New Roman" w:hAnsi="Times New Roman" w:cs="Times New Roman"/>
          <w:color w:val="000000" w:themeColor="text1"/>
          <w:sz w:val="28"/>
          <w:szCs w:val="28"/>
        </w:rPr>
        <w:t>и земельных участков, государственная собственность на которые не разграничена,</w:t>
      </w:r>
      <w:r w:rsidRPr="0016651A">
        <w:rPr>
          <w:rFonts w:ascii="Times New Roman" w:hAnsi="Times New Roman" w:cs="Times New Roman"/>
          <w:sz w:val="28"/>
          <w:szCs w:val="28"/>
        </w:rPr>
        <w:t xml:space="preserve"> расположенных на территории </w:t>
      </w:r>
      <w:r w:rsidR="00815F28" w:rsidRPr="0016651A">
        <w:rPr>
          <w:rFonts w:ascii="Times New Roman" w:hAnsi="Times New Roman" w:cs="Times New Roman"/>
          <w:sz w:val="28"/>
          <w:szCs w:val="28"/>
        </w:rPr>
        <w:t>городского поселения «Шилкинское»</w:t>
      </w:r>
      <w:r w:rsidRPr="0016651A">
        <w:rPr>
          <w:rFonts w:ascii="Times New Roman" w:hAnsi="Times New Roman" w:cs="Times New Roman"/>
          <w:sz w:val="28"/>
          <w:szCs w:val="28"/>
        </w:rPr>
        <w:t xml:space="preserve">, в рамках реализации </w:t>
      </w:r>
      <w:r w:rsidRPr="003278F2">
        <w:rPr>
          <w:rFonts w:ascii="Times New Roman" w:hAnsi="Times New Roman" w:cs="Times New Roman"/>
          <w:color w:val="000000" w:themeColor="text1"/>
          <w:sz w:val="28"/>
          <w:szCs w:val="28"/>
        </w:rPr>
        <w:t xml:space="preserve">Федерального </w:t>
      </w:r>
      <w:hyperlink r:id="rId13" w:history="1">
        <w:r w:rsidRPr="003278F2">
          <w:rPr>
            <w:rFonts w:ascii="Times New Roman" w:hAnsi="Times New Roman" w:cs="Times New Roman"/>
            <w:color w:val="000000" w:themeColor="text1"/>
            <w:sz w:val="28"/>
            <w:szCs w:val="28"/>
          </w:rPr>
          <w:t>закона</w:t>
        </w:r>
      </w:hyperlink>
      <w:r w:rsidRPr="003278F2">
        <w:rPr>
          <w:rFonts w:ascii="Times New Roman" w:hAnsi="Times New Roman" w:cs="Times New Roman"/>
          <w:color w:val="000000" w:themeColor="text1"/>
          <w:sz w:val="28"/>
          <w:szCs w:val="28"/>
        </w:rPr>
        <w:t xml:space="preserve"> от 01.05.2016 N 119-ФЗ "Об особенностях предоставления гражданам</w:t>
      </w:r>
      <w:r w:rsidRPr="0016651A">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1.2. Применение Регламента.</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w:t>
      </w:r>
      <w:r w:rsidR="007043CF">
        <w:rPr>
          <w:rFonts w:ascii="Times New Roman" w:hAnsi="Times New Roman" w:cs="Times New Roman"/>
          <w:color w:val="000000" w:themeColor="text1"/>
          <w:sz w:val="28"/>
          <w:szCs w:val="28"/>
        </w:rPr>
        <w:t xml:space="preserve">и земельных участков, государственная </w:t>
      </w:r>
      <w:r w:rsidR="007043CF">
        <w:rPr>
          <w:rFonts w:ascii="Times New Roman" w:hAnsi="Times New Roman" w:cs="Times New Roman"/>
          <w:color w:val="000000" w:themeColor="text1"/>
          <w:sz w:val="28"/>
          <w:szCs w:val="28"/>
        </w:rPr>
        <w:lastRenderedPageBreak/>
        <w:t>собственность на которые не разграничена,</w:t>
      </w:r>
      <w:r w:rsidRPr="0016651A">
        <w:rPr>
          <w:rFonts w:ascii="Times New Roman" w:hAnsi="Times New Roman" w:cs="Times New Roman"/>
          <w:sz w:val="28"/>
          <w:szCs w:val="28"/>
        </w:rPr>
        <w:t xml:space="preserve"> расположенных на территории </w:t>
      </w:r>
      <w:r w:rsidR="00815F28" w:rsidRPr="0016651A">
        <w:rPr>
          <w:rFonts w:ascii="Times New Roman" w:hAnsi="Times New Roman" w:cs="Times New Roman"/>
          <w:sz w:val="28"/>
          <w:szCs w:val="28"/>
        </w:rPr>
        <w:t>городского поселения «Шилкинское»</w:t>
      </w:r>
      <w:r w:rsidRPr="0016651A">
        <w:rPr>
          <w:rFonts w:ascii="Times New Roman" w:hAnsi="Times New Roman" w:cs="Times New Roman"/>
          <w:sz w:val="28"/>
          <w:szCs w:val="28"/>
        </w:rPr>
        <w:t xml:space="preserve">, в рамках реализации </w:t>
      </w:r>
      <w:r w:rsidRPr="003278F2">
        <w:rPr>
          <w:rFonts w:ascii="Times New Roman" w:hAnsi="Times New Roman" w:cs="Times New Roman"/>
          <w:color w:val="000000" w:themeColor="text1"/>
          <w:sz w:val="28"/>
          <w:szCs w:val="28"/>
        </w:rPr>
        <w:t xml:space="preserve">Федерального </w:t>
      </w:r>
      <w:hyperlink r:id="rId14" w:history="1">
        <w:r w:rsidRPr="003278F2">
          <w:rPr>
            <w:rFonts w:ascii="Times New Roman" w:hAnsi="Times New Roman" w:cs="Times New Roman"/>
            <w:color w:val="000000" w:themeColor="text1"/>
            <w:sz w:val="28"/>
            <w:szCs w:val="28"/>
          </w:rPr>
          <w:t>закона</w:t>
        </w:r>
      </w:hyperlink>
      <w:r w:rsidRPr="003278F2">
        <w:rPr>
          <w:rFonts w:ascii="Times New Roman" w:hAnsi="Times New Roman" w:cs="Times New Roman"/>
          <w:color w:val="000000" w:themeColor="text1"/>
          <w:sz w:val="28"/>
          <w:szCs w:val="28"/>
        </w:rPr>
        <w:t xml:space="preserve"> от 01.05.2016 N 119-ФЗ "Об особенностях предоставления гражданам</w:t>
      </w:r>
      <w:r w:rsidRPr="0016651A">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1.3. Круг заявителей.</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Заявителями муниципальной услуги являются граждане Российской Федерации,</w:t>
      </w:r>
      <w:r w:rsidR="00056A63">
        <w:rPr>
          <w:rFonts w:ascii="Times New Roman" w:hAnsi="Times New Roman" w:cs="Times New Roman"/>
          <w:sz w:val="28"/>
          <w:szCs w:val="28"/>
        </w:rPr>
        <w:t xml:space="preserve">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Pr="0016651A">
        <w:rPr>
          <w:rFonts w:ascii="Times New Roman" w:hAnsi="Times New Roman" w:cs="Times New Roman"/>
          <w:sz w:val="28"/>
          <w:szCs w:val="28"/>
        </w:rPr>
        <w:t xml:space="preserve"> </w:t>
      </w:r>
      <w:r w:rsidR="00056A63" w:rsidRPr="0016651A">
        <w:rPr>
          <w:rFonts w:ascii="Times New Roman" w:hAnsi="Times New Roman" w:cs="Times New Roman"/>
          <w:sz w:val="28"/>
          <w:szCs w:val="28"/>
        </w:rPr>
        <w:t>(далее - Заявители)</w:t>
      </w:r>
      <w:r w:rsidR="00056A63">
        <w:rPr>
          <w:rFonts w:ascii="Times New Roman" w:hAnsi="Times New Roman" w:cs="Times New Roman"/>
          <w:sz w:val="28"/>
          <w:szCs w:val="28"/>
        </w:rPr>
        <w:t xml:space="preserve">, </w:t>
      </w:r>
      <w:r w:rsidRPr="0016651A">
        <w:rPr>
          <w:rFonts w:ascii="Times New Roman" w:hAnsi="Times New Roman" w:cs="Times New Roman"/>
          <w:sz w:val="28"/>
          <w:szCs w:val="28"/>
        </w:rPr>
        <w:t>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1.4. Требования к порядку информирования о предоставлении муниципальной услуги.</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Заявители могут получить информацию по вопросам:</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представления сведений о ходе рассмотрения заявления о предоставлении муниципальной услуги, оказываемой в электронном виде;</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необходимых и обязательных действий (процедур) для предоставления муниципальной услуги, в том числе оказываемой в электронном виде.</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Заявитель имеет право выбора способа получения информации.</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Заявитель может получить информацию о порядке предоставления муниципальной услуги:</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 непосре</w:t>
      </w:r>
      <w:r w:rsidR="00022E63">
        <w:rPr>
          <w:rFonts w:ascii="Times New Roman" w:hAnsi="Times New Roman" w:cs="Times New Roman"/>
          <w:sz w:val="28"/>
          <w:szCs w:val="28"/>
        </w:rPr>
        <w:t>дственно в А</w:t>
      </w:r>
      <w:r w:rsidR="0038106E" w:rsidRPr="0016651A">
        <w:rPr>
          <w:rFonts w:ascii="Times New Roman" w:hAnsi="Times New Roman" w:cs="Times New Roman"/>
          <w:sz w:val="28"/>
          <w:szCs w:val="28"/>
        </w:rPr>
        <w:t>дминистрации городского поселения «Шилкинское»</w:t>
      </w:r>
      <w:r w:rsidRPr="0016651A">
        <w:rPr>
          <w:rFonts w:ascii="Times New Roman" w:hAnsi="Times New Roman" w:cs="Times New Roman"/>
          <w:sz w:val="28"/>
          <w:szCs w:val="28"/>
        </w:rPr>
        <w:t>.</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Информация о месте нахождения и графике работы:</w:t>
      </w:r>
    </w:p>
    <w:p w:rsidR="00023C9C" w:rsidRPr="0016651A" w:rsidRDefault="00590D6F" w:rsidP="001665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w:t>
      </w:r>
      <w:r w:rsidR="0038106E" w:rsidRPr="0016651A">
        <w:rPr>
          <w:rFonts w:ascii="Times New Roman" w:hAnsi="Times New Roman" w:cs="Times New Roman"/>
          <w:sz w:val="28"/>
          <w:szCs w:val="28"/>
        </w:rPr>
        <w:t>: Забайкальский край, г. Шилка, ул. Балябина, д. 138А</w:t>
      </w:r>
      <w:r w:rsidR="0016651A">
        <w:rPr>
          <w:rFonts w:ascii="Times New Roman" w:hAnsi="Times New Roman" w:cs="Times New Roman"/>
          <w:sz w:val="28"/>
          <w:szCs w:val="28"/>
        </w:rPr>
        <w:t>;</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lastRenderedPageBreak/>
        <w:t xml:space="preserve">- график работы: понедельник - </w:t>
      </w:r>
      <w:r w:rsidR="0038106E" w:rsidRPr="0016651A">
        <w:rPr>
          <w:rFonts w:ascii="Times New Roman" w:hAnsi="Times New Roman" w:cs="Times New Roman"/>
          <w:sz w:val="28"/>
          <w:szCs w:val="28"/>
        </w:rPr>
        <w:t>пятница</w:t>
      </w:r>
      <w:r w:rsidRPr="0016651A">
        <w:rPr>
          <w:rFonts w:ascii="Times New Roman" w:hAnsi="Times New Roman" w:cs="Times New Roman"/>
          <w:sz w:val="28"/>
          <w:szCs w:val="28"/>
        </w:rPr>
        <w:t xml:space="preserve"> с</w:t>
      </w:r>
      <w:r w:rsidR="0038106E" w:rsidRPr="0016651A">
        <w:rPr>
          <w:rFonts w:ascii="Times New Roman" w:hAnsi="Times New Roman" w:cs="Times New Roman"/>
          <w:sz w:val="28"/>
          <w:szCs w:val="28"/>
        </w:rPr>
        <w:t xml:space="preserve"> 8:00 до 17:00 часов, перерыв с 12.00 до 13.00 часов</w:t>
      </w:r>
      <w:r w:rsidRPr="0016651A">
        <w:rPr>
          <w:rFonts w:ascii="Times New Roman" w:hAnsi="Times New Roman" w:cs="Times New Roman"/>
          <w:sz w:val="28"/>
          <w:szCs w:val="28"/>
        </w:rPr>
        <w:t>, суббота и воскресенье - выходные;</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телефоны для справок: 8 (</w:t>
      </w:r>
      <w:r w:rsidR="0038106E" w:rsidRPr="0016651A">
        <w:rPr>
          <w:rFonts w:ascii="Times New Roman" w:hAnsi="Times New Roman" w:cs="Times New Roman"/>
          <w:sz w:val="28"/>
          <w:szCs w:val="28"/>
        </w:rPr>
        <w:t>30244)2-15-24</w:t>
      </w:r>
      <w:r w:rsidRPr="0016651A">
        <w:rPr>
          <w:rFonts w:ascii="Times New Roman" w:hAnsi="Times New Roman" w:cs="Times New Roman"/>
          <w:sz w:val="28"/>
          <w:szCs w:val="28"/>
        </w:rPr>
        <w:t>;</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адрес Инте</w:t>
      </w:r>
      <w:r w:rsidR="0038106E" w:rsidRPr="0016651A">
        <w:rPr>
          <w:rFonts w:ascii="Times New Roman" w:hAnsi="Times New Roman" w:cs="Times New Roman"/>
          <w:sz w:val="28"/>
          <w:szCs w:val="28"/>
        </w:rPr>
        <w:t>рнет-сайта: http://</w:t>
      </w:r>
      <w:r w:rsidR="0038106E" w:rsidRPr="0016651A">
        <w:rPr>
          <w:rFonts w:ascii="Times New Roman" w:hAnsi="Times New Roman" w:cs="Times New Roman"/>
          <w:sz w:val="28"/>
          <w:szCs w:val="28"/>
          <w:lang w:val="en-US"/>
        </w:rPr>
        <w:t>www</w:t>
      </w:r>
      <w:r w:rsidR="0038106E" w:rsidRPr="0016651A">
        <w:rPr>
          <w:rFonts w:ascii="Times New Roman" w:hAnsi="Times New Roman" w:cs="Times New Roman"/>
          <w:sz w:val="28"/>
          <w:szCs w:val="28"/>
        </w:rPr>
        <w:t>.Шилкинский.РФ</w:t>
      </w:r>
      <w:r w:rsidRPr="0016651A">
        <w:rPr>
          <w:rFonts w:ascii="Times New Roman" w:hAnsi="Times New Roman" w:cs="Times New Roman"/>
          <w:sz w:val="28"/>
          <w:szCs w:val="28"/>
        </w:rPr>
        <w:t>;</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адрес эле</w:t>
      </w:r>
      <w:r w:rsidR="0038106E" w:rsidRPr="0016651A">
        <w:rPr>
          <w:rFonts w:ascii="Times New Roman" w:hAnsi="Times New Roman" w:cs="Times New Roman"/>
          <w:sz w:val="28"/>
          <w:szCs w:val="28"/>
        </w:rPr>
        <w:t xml:space="preserve">ктронной почты: </w:t>
      </w:r>
      <w:r w:rsidR="0038106E" w:rsidRPr="0016651A">
        <w:rPr>
          <w:rFonts w:ascii="Times New Roman" w:hAnsi="Times New Roman" w:cs="Times New Roman"/>
          <w:sz w:val="28"/>
          <w:szCs w:val="28"/>
          <w:lang w:val="en-US"/>
        </w:rPr>
        <w:t>gor</w:t>
      </w:r>
      <w:r w:rsidR="0038106E" w:rsidRPr="0016651A">
        <w:rPr>
          <w:rFonts w:ascii="Times New Roman" w:hAnsi="Times New Roman" w:cs="Times New Roman"/>
          <w:sz w:val="28"/>
          <w:szCs w:val="28"/>
        </w:rPr>
        <w:t>_</w:t>
      </w:r>
      <w:r w:rsidR="0038106E" w:rsidRPr="0016651A">
        <w:rPr>
          <w:rFonts w:ascii="Times New Roman" w:hAnsi="Times New Roman" w:cs="Times New Roman"/>
          <w:sz w:val="28"/>
          <w:szCs w:val="28"/>
          <w:lang w:val="en-US"/>
        </w:rPr>
        <w:t>shilka</w:t>
      </w:r>
      <w:r w:rsidR="0038106E" w:rsidRPr="0016651A">
        <w:rPr>
          <w:rFonts w:ascii="Times New Roman" w:hAnsi="Times New Roman" w:cs="Times New Roman"/>
          <w:sz w:val="28"/>
          <w:szCs w:val="28"/>
        </w:rPr>
        <w:t>@</w:t>
      </w:r>
      <w:r w:rsidR="0038106E" w:rsidRPr="0016651A">
        <w:rPr>
          <w:rFonts w:ascii="Times New Roman" w:hAnsi="Times New Roman" w:cs="Times New Roman"/>
          <w:sz w:val="28"/>
          <w:szCs w:val="28"/>
          <w:lang w:val="en-US"/>
        </w:rPr>
        <w:t>mail</w:t>
      </w:r>
      <w:r w:rsidR="0038106E" w:rsidRPr="0016651A">
        <w:rPr>
          <w:rFonts w:ascii="Times New Roman" w:hAnsi="Times New Roman" w:cs="Times New Roman"/>
          <w:sz w:val="28"/>
          <w:szCs w:val="28"/>
        </w:rPr>
        <w:t>.</w:t>
      </w:r>
      <w:r w:rsidR="0038106E" w:rsidRPr="0016651A">
        <w:rPr>
          <w:rFonts w:ascii="Times New Roman" w:hAnsi="Times New Roman" w:cs="Times New Roman"/>
          <w:sz w:val="28"/>
          <w:szCs w:val="28"/>
          <w:lang w:val="en-US"/>
        </w:rPr>
        <w:t>ru</w:t>
      </w:r>
      <w:r w:rsidRPr="0016651A">
        <w:rPr>
          <w:rFonts w:ascii="Times New Roman" w:hAnsi="Times New Roman" w:cs="Times New Roman"/>
          <w:sz w:val="28"/>
          <w:szCs w:val="28"/>
        </w:rPr>
        <w:t>;</w:t>
      </w:r>
    </w:p>
    <w:p w:rsidR="00023C9C" w:rsidRPr="0016651A" w:rsidRDefault="00023C9C" w:rsidP="0016651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2) </w:t>
      </w:r>
      <w:r w:rsidR="0038106E" w:rsidRPr="0016651A">
        <w:rPr>
          <w:rFonts w:ascii="Times New Roman" w:hAnsi="Times New Roman" w:cs="Times New Roman"/>
          <w:sz w:val="28"/>
          <w:szCs w:val="28"/>
        </w:rPr>
        <w:t xml:space="preserve">Краевое государственное учреждение «Многофункциональный центр предоставления государственных и муниципальных услуг Забайкальского </w:t>
      </w:r>
      <w:r w:rsidR="00F86A3C">
        <w:rPr>
          <w:rFonts w:ascii="Times New Roman" w:hAnsi="Times New Roman" w:cs="Times New Roman"/>
          <w:sz w:val="28"/>
          <w:szCs w:val="28"/>
        </w:rPr>
        <w:t>края» (далее МФЦ</w:t>
      </w:r>
      <w:r w:rsidR="0038106E" w:rsidRPr="0016651A">
        <w:rPr>
          <w:rFonts w:ascii="Times New Roman" w:hAnsi="Times New Roman" w:cs="Times New Roman"/>
          <w:sz w:val="28"/>
          <w:szCs w:val="28"/>
        </w:rPr>
        <w:t>).</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3) с использованием средств телефонной, почтовой связи;</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4) электронной почты;</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по адресу (далее - официальный сайт) (www.надальнийвосток.рф);</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7) на информационных стендах, расположенных:</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непосредственно в </w:t>
      </w:r>
      <w:r w:rsidR="00022E63">
        <w:rPr>
          <w:rFonts w:ascii="Times New Roman" w:hAnsi="Times New Roman" w:cs="Times New Roman"/>
          <w:sz w:val="28"/>
          <w:szCs w:val="28"/>
        </w:rPr>
        <w:t>А</w:t>
      </w:r>
      <w:r w:rsidR="008001B6" w:rsidRPr="0016651A">
        <w:rPr>
          <w:rFonts w:ascii="Times New Roman" w:hAnsi="Times New Roman" w:cs="Times New Roman"/>
          <w:sz w:val="28"/>
          <w:szCs w:val="28"/>
        </w:rPr>
        <w:t>дминистрации городского поселения «Шилкинское»</w:t>
      </w:r>
      <w:r w:rsidRPr="0016651A">
        <w:rPr>
          <w:rFonts w:ascii="Times New Roman" w:hAnsi="Times New Roman" w:cs="Times New Roman"/>
          <w:sz w:val="28"/>
          <w:szCs w:val="28"/>
        </w:rPr>
        <w:t>;</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w:t>
      </w:r>
      <w:r w:rsidR="00F86A3C">
        <w:rPr>
          <w:rFonts w:ascii="Times New Roman" w:hAnsi="Times New Roman" w:cs="Times New Roman"/>
          <w:sz w:val="28"/>
          <w:szCs w:val="28"/>
        </w:rPr>
        <w:t xml:space="preserve">в </w:t>
      </w:r>
      <w:r w:rsidRPr="0016651A">
        <w:rPr>
          <w:rFonts w:ascii="Times New Roman" w:hAnsi="Times New Roman" w:cs="Times New Roman"/>
          <w:sz w:val="28"/>
          <w:szCs w:val="28"/>
        </w:rPr>
        <w:t>МФЦ</w:t>
      </w:r>
      <w:r w:rsidR="003278F2">
        <w:rPr>
          <w:rFonts w:ascii="Times New Roman" w:hAnsi="Times New Roman" w:cs="Times New Roman"/>
          <w:sz w:val="28"/>
          <w:szCs w:val="28"/>
        </w:rPr>
        <w:t>;</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w:t>
      </w:r>
      <w:r w:rsidR="00022E63">
        <w:rPr>
          <w:rFonts w:ascii="Times New Roman" w:hAnsi="Times New Roman" w:cs="Times New Roman"/>
          <w:sz w:val="28"/>
          <w:szCs w:val="28"/>
        </w:rPr>
        <w:t>А</w:t>
      </w:r>
      <w:r w:rsidR="008001B6" w:rsidRPr="0016651A">
        <w:rPr>
          <w:rFonts w:ascii="Times New Roman" w:hAnsi="Times New Roman" w:cs="Times New Roman"/>
          <w:sz w:val="28"/>
          <w:szCs w:val="28"/>
        </w:rPr>
        <w:t>дминистрации городского поселения «Шилкинское»</w:t>
      </w:r>
      <w:r w:rsidR="00590D6F">
        <w:rPr>
          <w:rFonts w:ascii="Times New Roman" w:hAnsi="Times New Roman" w:cs="Times New Roman"/>
          <w:sz w:val="28"/>
          <w:szCs w:val="28"/>
        </w:rPr>
        <w:t xml:space="preserve"> и на сайте МФЦ</w:t>
      </w:r>
      <w:r w:rsidRPr="0016651A">
        <w:rPr>
          <w:rFonts w:ascii="Times New Roman" w:hAnsi="Times New Roman" w:cs="Times New Roman"/>
          <w:sz w:val="28"/>
          <w:szCs w:val="28"/>
        </w:rPr>
        <w:t>.</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023C9C" w:rsidRPr="0016651A" w:rsidRDefault="00023C9C">
      <w:pPr>
        <w:pStyle w:val="ConsPlusNormal"/>
        <w:jc w:val="both"/>
        <w:rPr>
          <w:rFonts w:ascii="Times New Roman" w:hAnsi="Times New Roman" w:cs="Times New Roman"/>
          <w:sz w:val="28"/>
          <w:szCs w:val="28"/>
        </w:rPr>
      </w:pPr>
    </w:p>
    <w:p w:rsidR="00023C9C" w:rsidRPr="00F86A3C" w:rsidRDefault="00023C9C">
      <w:pPr>
        <w:pStyle w:val="ConsPlusTitle"/>
        <w:jc w:val="center"/>
        <w:outlineLvl w:val="1"/>
        <w:rPr>
          <w:rFonts w:ascii="Times New Roman" w:hAnsi="Times New Roman" w:cs="Times New Roman"/>
          <w:sz w:val="24"/>
          <w:szCs w:val="24"/>
        </w:rPr>
      </w:pPr>
      <w:r w:rsidRPr="00F86A3C">
        <w:rPr>
          <w:rFonts w:ascii="Times New Roman" w:hAnsi="Times New Roman" w:cs="Times New Roman"/>
          <w:sz w:val="24"/>
          <w:szCs w:val="24"/>
        </w:rPr>
        <w:t>II. СТАНДАРТ ПРЕДОСТАВЛЕНИЯ МУНИЦИПАЛЬНОЙ УСЛУГИ</w:t>
      </w:r>
    </w:p>
    <w:p w:rsidR="00023C9C" w:rsidRPr="00F86A3C" w:rsidRDefault="00023C9C">
      <w:pPr>
        <w:pStyle w:val="ConsPlusNormal"/>
        <w:jc w:val="both"/>
        <w:rPr>
          <w:rFonts w:ascii="Times New Roman" w:hAnsi="Times New Roman" w:cs="Times New Roman"/>
          <w:sz w:val="24"/>
          <w:szCs w:val="24"/>
        </w:rPr>
      </w:pPr>
    </w:p>
    <w:p w:rsidR="00023C9C" w:rsidRPr="0016651A" w:rsidRDefault="00023C9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2.1</w:t>
      </w:r>
      <w:r w:rsidR="00022E63">
        <w:rPr>
          <w:rFonts w:ascii="Times New Roman" w:hAnsi="Times New Roman" w:cs="Times New Roman"/>
          <w:sz w:val="28"/>
          <w:szCs w:val="28"/>
        </w:rPr>
        <w:t>. Наименование муниципальной</w:t>
      </w:r>
      <w:r w:rsidRPr="0016651A">
        <w:rPr>
          <w:rFonts w:ascii="Times New Roman" w:hAnsi="Times New Roman" w:cs="Times New Roman"/>
          <w:sz w:val="28"/>
          <w:szCs w:val="28"/>
        </w:rPr>
        <w:t xml:space="preserve"> услуги.</w:t>
      </w:r>
    </w:p>
    <w:p w:rsidR="00023C9C" w:rsidRPr="00F86A3C" w:rsidRDefault="00023C9C" w:rsidP="005A22AC">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Предоставление гражданам в безвозмездное пользование земельных участков, находящихся в муниципальной собственности, расположенных </w:t>
      </w:r>
      <w:r w:rsidR="008001B6" w:rsidRPr="0016651A">
        <w:rPr>
          <w:rFonts w:ascii="Times New Roman" w:hAnsi="Times New Roman" w:cs="Times New Roman"/>
          <w:sz w:val="28"/>
          <w:szCs w:val="28"/>
        </w:rPr>
        <w:t xml:space="preserve">на </w:t>
      </w:r>
      <w:r w:rsidR="008001B6" w:rsidRPr="00F86A3C">
        <w:rPr>
          <w:rFonts w:ascii="Times New Roman" w:hAnsi="Times New Roman" w:cs="Times New Roman"/>
          <w:color w:val="000000" w:themeColor="text1"/>
          <w:sz w:val="28"/>
          <w:szCs w:val="28"/>
        </w:rPr>
        <w:lastRenderedPageBreak/>
        <w:t>территории городского поселения «Шилкинское»</w:t>
      </w:r>
      <w:r w:rsidRPr="00F86A3C">
        <w:rPr>
          <w:rFonts w:ascii="Times New Roman" w:hAnsi="Times New Roman" w:cs="Times New Roman"/>
          <w:color w:val="000000" w:themeColor="text1"/>
          <w:sz w:val="28"/>
          <w:szCs w:val="28"/>
        </w:rPr>
        <w:t xml:space="preserve">, в рамках реализации Федерального </w:t>
      </w:r>
      <w:hyperlink r:id="rId15" w:history="1">
        <w:r w:rsidRPr="00F86A3C">
          <w:rPr>
            <w:rFonts w:ascii="Times New Roman" w:hAnsi="Times New Roman" w:cs="Times New Roman"/>
            <w:color w:val="000000" w:themeColor="text1"/>
            <w:sz w:val="28"/>
            <w:szCs w:val="28"/>
          </w:rPr>
          <w:t>закона</w:t>
        </w:r>
      </w:hyperlink>
      <w:r w:rsidRPr="00F86A3C">
        <w:rPr>
          <w:rFonts w:ascii="Times New Roman" w:hAnsi="Times New Roman" w:cs="Times New Roman"/>
          <w:color w:val="000000" w:themeColor="text1"/>
          <w:sz w:val="28"/>
          <w:szCs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Закон).</w:t>
      </w:r>
    </w:p>
    <w:p w:rsidR="00023C9C" w:rsidRPr="00F86A3C" w:rsidRDefault="00023C9C" w:rsidP="005A22AC">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2.2. Наименование органов, исполняющих и участвующих в предоставлении муниципальной услуги.</w:t>
      </w:r>
    </w:p>
    <w:p w:rsidR="00023C9C" w:rsidRPr="00F86A3C" w:rsidRDefault="00023C9C" w:rsidP="007043CF">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Муниципальную услугу "Предоставление гражданам в безвозмездное пользование земельных участков, находящихся в муниципальной собственности</w:t>
      </w:r>
      <w:r w:rsidR="00E41A2E">
        <w:rPr>
          <w:rFonts w:ascii="Times New Roman" w:hAnsi="Times New Roman" w:cs="Times New Roman"/>
          <w:color w:val="000000" w:themeColor="text1"/>
          <w:sz w:val="28"/>
          <w:szCs w:val="28"/>
        </w:rPr>
        <w:t xml:space="preserve"> и земельных участков,</w:t>
      </w:r>
      <w:r w:rsidR="00E41A2E" w:rsidRPr="00E41A2E">
        <w:rPr>
          <w:rFonts w:ascii="Times New Roman" w:hAnsi="Times New Roman" w:cs="Times New Roman"/>
          <w:color w:val="000000" w:themeColor="text1"/>
          <w:sz w:val="28"/>
          <w:szCs w:val="28"/>
        </w:rPr>
        <w:t xml:space="preserve"> </w:t>
      </w:r>
      <w:r w:rsidR="00E41A2E">
        <w:rPr>
          <w:rFonts w:ascii="Times New Roman" w:hAnsi="Times New Roman" w:cs="Times New Roman"/>
          <w:color w:val="000000" w:themeColor="text1"/>
          <w:sz w:val="28"/>
          <w:szCs w:val="28"/>
        </w:rPr>
        <w:t>государственная собственность на которые не разграничена</w:t>
      </w:r>
      <w:r w:rsidRPr="00F86A3C">
        <w:rPr>
          <w:rFonts w:ascii="Times New Roman" w:hAnsi="Times New Roman" w:cs="Times New Roman"/>
          <w:color w:val="000000" w:themeColor="text1"/>
          <w:sz w:val="28"/>
          <w:szCs w:val="28"/>
        </w:rPr>
        <w:t xml:space="preserve">, расположенных на территории </w:t>
      </w:r>
      <w:r w:rsidR="008001B6" w:rsidRPr="00F86A3C">
        <w:rPr>
          <w:rFonts w:ascii="Times New Roman" w:hAnsi="Times New Roman" w:cs="Times New Roman"/>
          <w:color w:val="000000" w:themeColor="text1"/>
          <w:sz w:val="28"/>
          <w:szCs w:val="28"/>
        </w:rPr>
        <w:t>городского поселения «Шилкинское»</w:t>
      </w:r>
      <w:r w:rsidRPr="00F86A3C">
        <w:rPr>
          <w:rFonts w:ascii="Times New Roman" w:hAnsi="Times New Roman" w:cs="Times New Roman"/>
          <w:color w:val="000000" w:themeColor="text1"/>
          <w:sz w:val="28"/>
          <w:szCs w:val="28"/>
        </w:rPr>
        <w:t xml:space="preserve"> в рамках реализации Федерального </w:t>
      </w:r>
      <w:hyperlink r:id="rId16" w:history="1">
        <w:r w:rsidRPr="00F86A3C">
          <w:rPr>
            <w:rFonts w:ascii="Times New Roman" w:hAnsi="Times New Roman" w:cs="Times New Roman"/>
            <w:color w:val="000000" w:themeColor="text1"/>
            <w:sz w:val="28"/>
            <w:szCs w:val="28"/>
          </w:rPr>
          <w:t>закона</w:t>
        </w:r>
      </w:hyperlink>
      <w:r w:rsidRPr="00F86A3C">
        <w:rPr>
          <w:rFonts w:ascii="Times New Roman" w:hAnsi="Times New Roman" w:cs="Times New Roman"/>
          <w:color w:val="000000" w:themeColor="text1"/>
          <w:sz w:val="28"/>
          <w:szCs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предоставляют уполномоченные </w:t>
      </w:r>
      <w:r w:rsidR="00022E63">
        <w:rPr>
          <w:rFonts w:ascii="Times New Roman" w:hAnsi="Times New Roman" w:cs="Times New Roman"/>
          <w:color w:val="000000" w:themeColor="text1"/>
          <w:sz w:val="28"/>
          <w:szCs w:val="28"/>
        </w:rPr>
        <w:t>А</w:t>
      </w:r>
      <w:r w:rsidR="008001B6" w:rsidRPr="00F86A3C">
        <w:rPr>
          <w:rFonts w:ascii="Times New Roman" w:hAnsi="Times New Roman" w:cs="Times New Roman"/>
          <w:color w:val="000000" w:themeColor="text1"/>
          <w:sz w:val="28"/>
          <w:szCs w:val="28"/>
        </w:rPr>
        <w:t>дминистрации городского поселения «Шилкинское»</w:t>
      </w:r>
      <w:r w:rsidRPr="00F86A3C">
        <w:rPr>
          <w:rFonts w:ascii="Times New Roman" w:hAnsi="Times New Roman" w:cs="Times New Roman"/>
          <w:color w:val="000000" w:themeColor="text1"/>
          <w:sz w:val="28"/>
          <w:szCs w:val="28"/>
        </w:rPr>
        <w:t xml:space="preserve"> рассматривающего заявление.</w:t>
      </w:r>
    </w:p>
    <w:p w:rsidR="00D33452" w:rsidRPr="00203B53" w:rsidRDefault="00D33452" w:rsidP="00D33452">
      <w:pPr>
        <w:spacing w:after="0"/>
        <w:ind w:firstLine="567"/>
        <w:jc w:val="both"/>
        <w:rPr>
          <w:rFonts w:ascii="Times New Roman" w:hAnsi="Times New Roman" w:cs="Times New Roman"/>
          <w:sz w:val="28"/>
          <w:szCs w:val="28"/>
        </w:rPr>
      </w:pPr>
      <w:r w:rsidRPr="00203B53">
        <w:rPr>
          <w:rFonts w:ascii="Times New Roman" w:hAnsi="Times New Roman" w:cs="Times New Roman"/>
          <w:sz w:val="28"/>
          <w:szCs w:val="28"/>
        </w:rPr>
        <w:t>В процессе предоставления муниципальной услуги Администрация взаимодействует с:</w:t>
      </w:r>
    </w:p>
    <w:p w:rsidR="00D33452" w:rsidRPr="00203B53" w:rsidRDefault="00D33452" w:rsidP="00D3345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03B53">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D33452" w:rsidRPr="00203B53" w:rsidRDefault="00D33452" w:rsidP="00D3345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203B53">
        <w:rPr>
          <w:rFonts w:ascii="Times New Roman" w:hAnsi="Times New Roman" w:cs="Times New Roman"/>
          <w:sz w:val="28"/>
          <w:szCs w:val="28"/>
        </w:rPr>
        <w:t>Управлением Федеральной налоговой службы по Забайкальскому краю;</w:t>
      </w:r>
    </w:p>
    <w:p w:rsidR="00D33452" w:rsidRPr="00203B53" w:rsidRDefault="00D33452" w:rsidP="00D3345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03B53">
        <w:rPr>
          <w:rFonts w:ascii="Times New Roman" w:hAnsi="Times New Roman" w:cs="Times New Roman"/>
          <w:sz w:val="28"/>
          <w:szCs w:val="28"/>
        </w:rPr>
        <w:t>КГАУ «МФЦ».</w:t>
      </w:r>
    </w:p>
    <w:p w:rsidR="00D33452" w:rsidRPr="00203B53" w:rsidRDefault="00D33452" w:rsidP="00D33452">
      <w:pPr>
        <w:spacing w:after="0"/>
        <w:ind w:firstLine="567"/>
        <w:jc w:val="both"/>
        <w:rPr>
          <w:rFonts w:ascii="Times New Roman" w:hAnsi="Times New Roman" w:cs="Times New Roman"/>
          <w:sz w:val="28"/>
          <w:szCs w:val="28"/>
        </w:rPr>
      </w:pPr>
      <w:r w:rsidRPr="00203B53">
        <w:rPr>
          <w:rFonts w:ascii="Times New Roman" w:hAnsi="Times New Roman" w:cs="Times New Roman"/>
          <w:sz w:val="28"/>
          <w:szCs w:val="28"/>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2.3. Результат предоставления муниципальной услуги.</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Результатами предоставления муниципальной услуги являются:</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заключение с заявителем договора безвозмездного пользования земельным участком (сроком на пять лет);</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принятие решения об отказе в предоставлении земельного участка при наличии хотя бы одного из основа</w:t>
      </w:r>
      <w:r w:rsidR="00DB4EA1">
        <w:rPr>
          <w:rFonts w:ascii="Times New Roman" w:hAnsi="Times New Roman" w:cs="Times New Roman"/>
          <w:sz w:val="28"/>
          <w:szCs w:val="28"/>
        </w:rPr>
        <w:t xml:space="preserve">ний, предусмотренных статьей 7 </w:t>
      </w:r>
      <w:r w:rsidR="00DB4EA1">
        <w:rPr>
          <w:rFonts w:ascii="Times New Roman" w:hAnsi="Times New Roman" w:cs="Times New Roman"/>
          <w:sz w:val="28"/>
          <w:szCs w:val="28"/>
        </w:rPr>
        <w:lastRenderedPageBreak/>
        <w:t>Федерального з</w:t>
      </w:r>
      <w:r w:rsidRPr="0016651A">
        <w:rPr>
          <w:rFonts w:ascii="Times New Roman" w:hAnsi="Times New Roman" w:cs="Times New Roman"/>
          <w:sz w:val="28"/>
          <w:szCs w:val="28"/>
        </w:rPr>
        <w:t>акона</w:t>
      </w:r>
      <w:r w:rsidR="00DB4EA1">
        <w:rPr>
          <w:rFonts w:ascii="Times New Roman" w:hAnsi="Times New Roman" w:cs="Times New Roman"/>
          <w:sz w:val="28"/>
          <w:szCs w:val="28"/>
        </w:rPr>
        <w:t xml:space="preserve"> 119-ФЗ</w:t>
      </w:r>
      <w:r w:rsidRPr="0016651A">
        <w:rPr>
          <w:rFonts w:ascii="Times New Roman" w:hAnsi="Times New Roman" w:cs="Times New Roman"/>
          <w:sz w:val="28"/>
          <w:szCs w:val="28"/>
        </w:rPr>
        <w:t>, и направление принятого решения заявителю:</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возвращение заявления заявителю в случаях, предусмотренных </w:t>
      </w:r>
      <w:r w:rsidR="00DB4EA1">
        <w:rPr>
          <w:rFonts w:ascii="Times New Roman" w:hAnsi="Times New Roman" w:cs="Times New Roman"/>
          <w:sz w:val="28"/>
          <w:szCs w:val="28"/>
        </w:rPr>
        <w:t>Федеральным законом 119-ФЗ</w:t>
      </w:r>
      <w:r w:rsidRPr="0016651A">
        <w:rPr>
          <w:rFonts w:ascii="Times New Roman" w:hAnsi="Times New Roman" w:cs="Times New Roman"/>
          <w:sz w:val="28"/>
          <w:szCs w:val="28"/>
        </w:rPr>
        <w:t>.</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2.4. Способ предоставления результата предоставления муниципальной услуги.</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Результаты предоставления муниципальной услуги могут быть:</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 выданы лично заявителю в форме документа на бумажном носителе;</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 направлены заявителю в форме документа на бумажном носителе по почтовому адресу;</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4) направлены заявителю в форме электронного документа с использованием ФИС.</w:t>
      </w:r>
    </w:p>
    <w:p w:rsidR="00023C9C" w:rsidRPr="0016651A" w:rsidRDefault="00023C9C" w:rsidP="002432E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2.5. Правовые основания для предоставления муниципальной услуги.</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Правовыми основаниями для предоставления муниципальной услуги являются:</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w:t>
      </w:r>
      <w:hyperlink r:id="rId17" w:history="1">
        <w:r w:rsidRPr="005A22AC">
          <w:rPr>
            <w:rFonts w:ascii="Times New Roman" w:hAnsi="Times New Roman" w:cs="Times New Roman"/>
            <w:color w:val="000000" w:themeColor="text1"/>
            <w:sz w:val="28"/>
            <w:szCs w:val="28"/>
          </w:rPr>
          <w:t>Конституция</w:t>
        </w:r>
      </w:hyperlink>
      <w:r w:rsidRPr="005A22AC">
        <w:rPr>
          <w:rFonts w:ascii="Times New Roman" w:hAnsi="Times New Roman" w:cs="Times New Roman"/>
          <w:color w:val="000000" w:themeColor="text1"/>
          <w:sz w:val="28"/>
          <w:szCs w:val="28"/>
        </w:rPr>
        <w:t xml:space="preserve"> Российской Федерации;</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Земельный </w:t>
      </w:r>
      <w:hyperlink r:id="rId18" w:history="1">
        <w:r w:rsidRPr="005A22AC">
          <w:rPr>
            <w:rFonts w:ascii="Times New Roman" w:hAnsi="Times New Roman" w:cs="Times New Roman"/>
            <w:color w:val="000000" w:themeColor="text1"/>
            <w:sz w:val="28"/>
            <w:szCs w:val="28"/>
          </w:rPr>
          <w:t>кодекс</w:t>
        </w:r>
      </w:hyperlink>
      <w:r w:rsidRPr="005A22AC">
        <w:rPr>
          <w:rFonts w:ascii="Times New Roman" w:hAnsi="Times New Roman" w:cs="Times New Roman"/>
          <w:color w:val="000000" w:themeColor="text1"/>
          <w:sz w:val="28"/>
          <w:szCs w:val="28"/>
        </w:rPr>
        <w:t xml:space="preserve"> Российской Федерации;</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Гражданский </w:t>
      </w:r>
      <w:hyperlink r:id="rId19" w:history="1">
        <w:r w:rsidRPr="005A22AC">
          <w:rPr>
            <w:rFonts w:ascii="Times New Roman" w:hAnsi="Times New Roman" w:cs="Times New Roman"/>
            <w:color w:val="000000" w:themeColor="text1"/>
            <w:sz w:val="28"/>
            <w:szCs w:val="28"/>
          </w:rPr>
          <w:t>кодекс</w:t>
        </w:r>
      </w:hyperlink>
      <w:r w:rsidRPr="005A22AC">
        <w:rPr>
          <w:rFonts w:ascii="Times New Roman" w:hAnsi="Times New Roman" w:cs="Times New Roman"/>
          <w:color w:val="000000" w:themeColor="text1"/>
          <w:sz w:val="28"/>
          <w:szCs w:val="28"/>
        </w:rPr>
        <w:t xml:space="preserve"> Российской Федерации;</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w:t>
      </w:r>
      <w:hyperlink r:id="rId20"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Российской Федерации от 21.02.1992 N 2395-1 "О недрах";</w:t>
      </w:r>
    </w:p>
    <w:p w:rsidR="00023C9C" w:rsidRPr="0016651A" w:rsidRDefault="00023C9C" w:rsidP="005A22AC">
      <w:pPr>
        <w:pStyle w:val="ConsPlusNormal"/>
        <w:ind w:firstLine="540"/>
        <w:jc w:val="both"/>
        <w:rPr>
          <w:rFonts w:ascii="Times New Roman" w:hAnsi="Times New Roman" w:cs="Times New Roman"/>
          <w:sz w:val="28"/>
          <w:szCs w:val="28"/>
        </w:rPr>
      </w:pPr>
      <w:r w:rsidRPr="005A22AC">
        <w:rPr>
          <w:rFonts w:ascii="Times New Roman" w:hAnsi="Times New Roman" w:cs="Times New Roman"/>
          <w:color w:val="000000" w:themeColor="text1"/>
          <w:sz w:val="28"/>
          <w:szCs w:val="28"/>
        </w:rPr>
        <w:t xml:space="preserve">- Федеральный </w:t>
      </w:r>
      <w:hyperlink r:id="rId21"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w:t>
      </w:r>
      <w:r w:rsidRPr="0016651A">
        <w:rPr>
          <w:rFonts w:ascii="Times New Roman" w:hAnsi="Times New Roman" w:cs="Times New Roman"/>
          <w:sz w:val="28"/>
          <w:szCs w:val="28"/>
        </w:rPr>
        <w:t>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Федеральный </w:t>
      </w:r>
      <w:hyperlink r:id="rId22"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от 25.10.2001 N 137-ФЗ "О введении в действие Земельного кодекса Российской Федерации";</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Федеральный </w:t>
      </w:r>
      <w:hyperlink r:id="rId23"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от 24.07.2002 N 101-ФЗ "Об обороте земель сельскохозяйственного назначения";</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Федеральный </w:t>
      </w:r>
      <w:hyperlink r:id="rId24"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от 07.07.2003 N 112-ФЗ "О личном подсобном хозяйстве;</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Федеральный </w:t>
      </w:r>
      <w:hyperlink r:id="rId25"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Федеральный </w:t>
      </w:r>
      <w:hyperlink r:id="rId26"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Федеральный </w:t>
      </w:r>
      <w:hyperlink r:id="rId27"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Федеральный </w:t>
      </w:r>
      <w:hyperlink r:id="rId28"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Федеральный </w:t>
      </w:r>
      <w:hyperlink r:id="rId29" w:history="1">
        <w:r w:rsidRPr="005A22AC">
          <w:rPr>
            <w:rFonts w:ascii="Times New Roman" w:hAnsi="Times New Roman" w:cs="Times New Roman"/>
            <w:color w:val="000000" w:themeColor="text1"/>
            <w:sz w:val="28"/>
            <w:szCs w:val="28"/>
          </w:rPr>
          <w:t>закон</w:t>
        </w:r>
      </w:hyperlink>
      <w:r w:rsidRPr="005A22AC">
        <w:rPr>
          <w:rFonts w:ascii="Times New Roman" w:hAnsi="Times New Roman" w:cs="Times New Roman"/>
          <w:color w:val="000000" w:themeColor="text1"/>
          <w:sz w:val="28"/>
          <w:szCs w:val="28"/>
        </w:rPr>
        <w:t xml:space="preserve"> от 13.07.2015 N 218-ФЗ "О государственной регистрации недвижимости";</w:t>
      </w:r>
    </w:p>
    <w:p w:rsidR="00023C9C" w:rsidRPr="0016651A" w:rsidRDefault="00023C9C" w:rsidP="005A22AC">
      <w:pPr>
        <w:pStyle w:val="ConsPlusNormal"/>
        <w:ind w:firstLine="540"/>
        <w:jc w:val="both"/>
        <w:rPr>
          <w:rFonts w:ascii="Times New Roman" w:hAnsi="Times New Roman" w:cs="Times New Roman"/>
          <w:sz w:val="28"/>
          <w:szCs w:val="28"/>
        </w:rPr>
      </w:pPr>
      <w:r w:rsidRPr="005A22AC">
        <w:rPr>
          <w:rFonts w:ascii="Times New Roman" w:hAnsi="Times New Roman" w:cs="Times New Roman"/>
          <w:color w:val="000000" w:themeColor="text1"/>
          <w:sz w:val="28"/>
          <w:szCs w:val="28"/>
        </w:rPr>
        <w:t xml:space="preserve">- </w:t>
      </w:r>
      <w:hyperlink r:id="rId30" w:history="1">
        <w:r w:rsidRPr="005A22AC">
          <w:rPr>
            <w:rFonts w:ascii="Times New Roman" w:hAnsi="Times New Roman" w:cs="Times New Roman"/>
            <w:color w:val="000000" w:themeColor="text1"/>
            <w:sz w:val="28"/>
            <w:szCs w:val="28"/>
          </w:rPr>
          <w:t>Постановление</w:t>
        </w:r>
      </w:hyperlink>
      <w:r w:rsidRPr="0016651A">
        <w:rPr>
          <w:rFonts w:ascii="Times New Roman" w:hAnsi="Times New Roman" w:cs="Times New Roman"/>
          <w:sz w:val="28"/>
          <w:szCs w:val="28"/>
        </w:rPr>
        <w:t xml:space="preserve"> Правительства Российской Федерации от</w:t>
      </w:r>
      <w:r w:rsidR="00DF22D1" w:rsidRPr="0016651A">
        <w:rPr>
          <w:rFonts w:ascii="Times New Roman" w:hAnsi="Times New Roman" w:cs="Times New Roman"/>
          <w:sz w:val="28"/>
          <w:szCs w:val="28"/>
        </w:rPr>
        <w:t xml:space="preserve"> 23.06.2011 N </w:t>
      </w:r>
      <w:r w:rsidR="00DF22D1" w:rsidRPr="0016651A">
        <w:rPr>
          <w:rFonts w:ascii="Times New Roman" w:hAnsi="Times New Roman" w:cs="Times New Roman"/>
          <w:sz w:val="28"/>
          <w:szCs w:val="28"/>
        </w:rPr>
        <w:lastRenderedPageBreak/>
        <w:t>142</w:t>
      </w:r>
      <w:r w:rsidRPr="0016651A">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w:t>
      </w:r>
      <w:hyperlink r:id="rId31" w:history="1">
        <w:r w:rsidRPr="005A22AC">
          <w:rPr>
            <w:rFonts w:ascii="Times New Roman" w:hAnsi="Times New Roman" w:cs="Times New Roman"/>
            <w:color w:val="000000" w:themeColor="text1"/>
            <w:sz w:val="28"/>
            <w:szCs w:val="28"/>
          </w:rPr>
          <w:t>Постановление</w:t>
        </w:r>
      </w:hyperlink>
      <w:r w:rsidRPr="005A22AC">
        <w:rPr>
          <w:rFonts w:ascii="Times New Roman" w:hAnsi="Times New Roman" w:cs="Times New Roman"/>
          <w:color w:val="000000" w:themeColor="text1"/>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Pr="0016651A" w:rsidRDefault="00023C9C" w:rsidP="005A22AC">
      <w:pPr>
        <w:pStyle w:val="ConsPlusNormal"/>
        <w:ind w:firstLine="540"/>
        <w:jc w:val="both"/>
        <w:rPr>
          <w:rFonts w:ascii="Times New Roman" w:hAnsi="Times New Roman" w:cs="Times New Roman"/>
          <w:sz w:val="28"/>
          <w:szCs w:val="28"/>
        </w:rPr>
      </w:pPr>
      <w:r w:rsidRPr="005A22AC">
        <w:rPr>
          <w:rFonts w:ascii="Times New Roman" w:hAnsi="Times New Roman" w:cs="Times New Roman"/>
          <w:color w:val="000000" w:themeColor="text1"/>
          <w:sz w:val="28"/>
          <w:szCs w:val="28"/>
        </w:rPr>
        <w:t xml:space="preserve">- </w:t>
      </w:r>
      <w:hyperlink r:id="rId32" w:history="1">
        <w:r w:rsidRPr="005A22AC">
          <w:rPr>
            <w:rFonts w:ascii="Times New Roman" w:hAnsi="Times New Roman" w:cs="Times New Roman"/>
            <w:color w:val="000000" w:themeColor="text1"/>
            <w:sz w:val="28"/>
            <w:szCs w:val="28"/>
          </w:rPr>
          <w:t>Постановление</w:t>
        </w:r>
      </w:hyperlink>
      <w:r w:rsidRPr="0016651A">
        <w:rPr>
          <w:rFonts w:ascii="Times New Roman" w:hAnsi="Times New Roman" w:cs="Times New Roman"/>
          <w:sz w:val="28"/>
          <w:szCs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w:t>
      </w:r>
      <w:hyperlink r:id="rId33" w:history="1">
        <w:r w:rsidRPr="005A22AC">
          <w:rPr>
            <w:rFonts w:ascii="Times New Roman" w:hAnsi="Times New Roman" w:cs="Times New Roman"/>
            <w:color w:val="000000" w:themeColor="text1"/>
            <w:sz w:val="28"/>
            <w:szCs w:val="28"/>
          </w:rPr>
          <w:t>Постановление</w:t>
        </w:r>
      </w:hyperlink>
      <w:r w:rsidRPr="005A22AC">
        <w:rPr>
          <w:rFonts w:ascii="Times New Roman" w:hAnsi="Times New Roman" w:cs="Times New Roman"/>
          <w:color w:val="000000" w:themeColor="text1"/>
          <w:sz w:val="28"/>
          <w:szCs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w:t>
      </w:r>
      <w:hyperlink r:id="rId34" w:history="1">
        <w:r w:rsidRPr="005A22AC">
          <w:rPr>
            <w:rFonts w:ascii="Times New Roman" w:hAnsi="Times New Roman" w:cs="Times New Roman"/>
            <w:color w:val="000000" w:themeColor="text1"/>
            <w:sz w:val="28"/>
            <w:szCs w:val="28"/>
          </w:rPr>
          <w:t>Приказ</w:t>
        </w:r>
      </w:hyperlink>
      <w:r w:rsidRPr="005A22AC">
        <w:rPr>
          <w:rFonts w:ascii="Times New Roman" w:hAnsi="Times New Roman" w:cs="Times New Roman"/>
          <w:color w:val="000000" w:themeColor="text1"/>
          <w:sz w:val="28"/>
          <w:szCs w:val="28"/>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 </w:t>
      </w:r>
      <w:hyperlink r:id="rId35" w:history="1">
        <w:r w:rsidRPr="005A22AC">
          <w:rPr>
            <w:rFonts w:ascii="Times New Roman" w:hAnsi="Times New Roman" w:cs="Times New Roman"/>
            <w:color w:val="000000" w:themeColor="text1"/>
            <w:sz w:val="28"/>
            <w:szCs w:val="28"/>
          </w:rPr>
          <w:t>Приказ</w:t>
        </w:r>
      </w:hyperlink>
      <w:r w:rsidRPr="005A22AC">
        <w:rPr>
          <w:rFonts w:ascii="Times New Roman" w:hAnsi="Times New Roman" w:cs="Times New Roman"/>
          <w:color w:val="000000" w:themeColor="text1"/>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СП 59.13330.2012. Свод правил. Доступность зданий и сооружений для маломобильных групп населения.</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Актуализированная редакция СНиП 35-01-2001, утвержденные приказом Министерства регионального развития Российской Федерации N 605 от 27.12.2012;</w:t>
      </w:r>
    </w:p>
    <w:p w:rsidR="00023C9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27.12.2012;</w:t>
      </w:r>
    </w:p>
    <w:p w:rsidR="00023C9C" w:rsidRPr="0016651A" w:rsidRDefault="00023C9C" w:rsidP="005A22AC">
      <w:pPr>
        <w:pStyle w:val="ConsPlusNormal"/>
        <w:ind w:firstLine="540"/>
        <w:jc w:val="both"/>
        <w:rPr>
          <w:rFonts w:ascii="Times New Roman" w:hAnsi="Times New Roman" w:cs="Times New Roman"/>
          <w:sz w:val="28"/>
          <w:szCs w:val="28"/>
        </w:rPr>
      </w:pPr>
      <w:r w:rsidRPr="005A22AC">
        <w:rPr>
          <w:rFonts w:ascii="Times New Roman" w:hAnsi="Times New Roman" w:cs="Times New Roman"/>
          <w:color w:val="000000" w:themeColor="text1"/>
          <w:sz w:val="28"/>
          <w:szCs w:val="28"/>
        </w:rPr>
        <w:t xml:space="preserve">- </w:t>
      </w:r>
      <w:hyperlink r:id="rId36" w:history="1">
        <w:r w:rsidRPr="005A22AC">
          <w:rPr>
            <w:rFonts w:ascii="Times New Roman" w:hAnsi="Times New Roman" w:cs="Times New Roman"/>
            <w:color w:val="000000" w:themeColor="text1"/>
            <w:sz w:val="28"/>
            <w:szCs w:val="28"/>
          </w:rPr>
          <w:t>Устав</w:t>
        </w:r>
      </w:hyperlink>
      <w:r w:rsidRPr="005A22AC">
        <w:rPr>
          <w:rFonts w:ascii="Times New Roman" w:hAnsi="Times New Roman" w:cs="Times New Roman"/>
          <w:color w:val="000000" w:themeColor="text1"/>
          <w:sz w:val="28"/>
          <w:szCs w:val="28"/>
        </w:rPr>
        <w:t xml:space="preserve"> </w:t>
      </w:r>
      <w:r w:rsidR="00DF22D1" w:rsidRPr="005A22AC">
        <w:rPr>
          <w:rFonts w:ascii="Times New Roman" w:hAnsi="Times New Roman" w:cs="Times New Roman"/>
          <w:color w:val="000000" w:themeColor="text1"/>
          <w:sz w:val="28"/>
          <w:szCs w:val="28"/>
        </w:rPr>
        <w:t>адм</w:t>
      </w:r>
      <w:r w:rsidR="00DF22D1" w:rsidRPr="0016651A">
        <w:rPr>
          <w:rFonts w:ascii="Times New Roman" w:hAnsi="Times New Roman" w:cs="Times New Roman"/>
          <w:sz w:val="28"/>
          <w:szCs w:val="28"/>
        </w:rPr>
        <w:t>инистрации городского поселения «Шилкинское»</w:t>
      </w:r>
      <w:r w:rsidRPr="0016651A">
        <w:rPr>
          <w:rFonts w:ascii="Times New Roman" w:hAnsi="Times New Roman" w:cs="Times New Roman"/>
          <w:sz w:val="28"/>
          <w:szCs w:val="28"/>
        </w:rPr>
        <w:t>.</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lastRenderedPageBreak/>
        <w:t>2.6. Сроки административных процедур при предоставлении муниципальной услуги.</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Максимальный срок предоставления муниципальной услуги в случае, если </w:t>
      </w:r>
      <w:r w:rsidR="00022E63">
        <w:rPr>
          <w:rFonts w:ascii="Times New Roman" w:hAnsi="Times New Roman" w:cs="Times New Roman"/>
          <w:sz w:val="28"/>
          <w:szCs w:val="28"/>
        </w:rPr>
        <w:t>сведения об испрашиваемом земельном участ</w:t>
      </w:r>
      <w:r w:rsidRPr="0016651A">
        <w:rPr>
          <w:rFonts w:ascii="Times New Roman" w:hAnsi="Times New Roman" w:cs="Times New Roman"/>
          <w:sz w:val="28"/>
          <w:szCs w:val="28"/>
        </w:rPr>
        <w:t>к</w:t>
      </w:r>
      <w:r w:rsidR="00022E63">
        <w:rPr>
          <w:rFonts w:ascii="Times New Roman" w:hAnsi="Times New Roman" w:cs="Times New Roman"/>
          <w:sz w:val="28"/>
          <w:szCs w:val="28"/>
        </w:rPr>
        <w:t>е</w:t>
      </w:r>
      <w:r w:rsidRPr="0016651A">
        <w:rPr>
          <w:rFonts w:ascii="Times New Roman" w:hAnsi="Times New Roman" w:cs="Times New Roman"/>
          <w:sz w:val="28"/>
          <w:szCs w:val="28"/>
        </w:rPr>
        <w:t xml:space="preserve"> </w:t>
      </w:r>
      <w:r w:rsidR="00022E63">
        <w:rPr>
          <w:rFonts w:ascii="Times New Roman" w:hAnsi="Times New Roman" w:cs="Times New Roman"/>
          <w:sz w:val="28"/>
          <w:szCs w:val="28"/>
        </w:rPr>
        <w:t>внесены в Единый государственный реестр недвижимости</w:t>
      </w:r>
      <w:r w:rsidRPr="0016651A">
        <w:rPr>
          <w:rFonts w:ascii="Times New Roman" w:hAnsi="Times New Roman" w:cs="Times New Roman"/>
          <w:sz w:val="28"/>
          <w:szCs w:val="28"/>
        </w:rPr>
        <w:t>, составляет 35 рабочих дней в случае направления документов ч</w:t>
      </w:r>
      <w:r w:rsidR="007A1DB4">
        <w:rPr>
          <w:rFonts w:ascii="Times New Roman" w:hAnsi="Times New Roman" w:cs="Times New Roman"/>
          <w:sz w:val="28"/>
          <w:szCs w:val="28"/>
        </w:rPr>
        <w:t>ерез орган регистрации прав и 38</w:t>
      </w:r>
      <w:r w:rsidRPr="0016651A">
        <w:rPr>
          <w:rFonts w:ascii="Times New Roman" w:hAnsi="Times New Roman" w:cs="Times New Roman"/>
          <w:sz w:val="28"/>
          <w:szCs w:val="28"/>
        </w:rPr>
        <w:t xml:space="preserve"> рабочих дней в случае направления д</w:t>
      </w:r>
      <w:r w:rsidR="005B0FDF">
        <w:rPr>
          <w:rFonts w:ascii="Times New Roman" w:hAnsi="Times New Roman" w:cs="Times New Roman"/>
          <w:sz w:val="28"/>
          <w:szCs w:val="28"/>
        </w:rPr>
        <w:t>окументов через МФЦ</w:t>
      </w:r>
      <w:r w:rsidRPr="0016651A">
        <w:rPr>
          <w:rFonts w:ascii="Times New Roman" w:hAnsi="Times New Roman" w:cs="Times New Roman"/>
          <w:sz w:val="28"/>
          <w:szCs w:val="28"/>
        </w:rPr>
        <w:t>,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7" w:history="1">
        <w:r w:rsidRPr="005A22AC">
          <w:rPr>
            <w:rFonts w:ascii="Times New Roman" w:hAnsi="Times New Roman" w:cs="Times New Roman"/>
            <w:color w:val="000000" w:themeColor="text1"/>
            <w:sz w:val="28"/>
            <w:szCs w:val="28"/>
          </w:rPr>
          <w:t>законом</w:t>
        </w:r>
      </w:hyperlink>
      <w:r w:rsidRPr="0016651A">
        <w:rPr>
          <w:rFonts w:ascii="Times New Roman" w:hAnsi="Times New Roman" w:cs="Times New Roman"/>
          <w:sz w:val="28"/>
          <w:szCs w:val="28"/>
        </w:rPr>
        <w:t xml:space="preserve"> от 13.07.2015 N 218-ФЗ "О государственной регистрации недвижимости" составляет 45 рабочих дней, а в случае направления документов</w:t>
      </w:r>
      <w:r w:rsidR="002432EC">
        <w:rPr>
          <w:rFonts w:ascii="Times New Roman" w:hAnsi="Times New Roman" w:cs="Times New Roman"/>
          <w:sz w:val="28"/>
          <w:szCs w:val="28"/>
        </w:rPr>
        <w:t xml:space="preserve"> через орган регистрации прав 51</w:t>
      </w:r>
      <w:r w:rsidRPr="0016651A">
        <w:rPr>
          <w:rFonts w:ascii="Times New Roman" w:hAnsi="Times New Roman" w:cs="Times New Roman"/>
          <w:sz w:val="28"/>
          <w:szCs w:val="28"/>
        </w:rPr>
        <w:t xml:space="preserve"> рабочих дней в случае направления документов через </w:t>
      </w:r>
      <w:r w:rsidR="005B0FDF">
        <w:rPr>
          <w:rFonts w:ascii="Times New Roman" w:hAnsi="Times New Roman" w:cs="Times New Roman"/>
          <w:sz w:val="28"/>
          <w:szCs w:val="28"/>
        </w:rPr>
        <w:t>МФЦ</w:t>
      </w:r>
      <w:r w:rsidRPr="0016651A">
        <w:rPr>
          <w:rFonts w:ascii="Times New Roman" w:hAnsi="Times New Roman" w:cs="Times New Roman"/>
          <w:sz w:val="28"/>
          <w:szCs w:val="28"/>
        </w:rPr>
        <w:t>,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2.6.1. Рассмотрение заявлений граждан о предоставлении земельных участков в безвозмездное пользование.</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Рассмотрение заявлений граждан о предоставлении земельных участков в безвозмездное пользование осуществляется в установленном </w:t>
      </w:r>
      <w:r w:rsidR="007A1DB4">
        <w:rPr>
          <w:rFonts w:ascii="Times New Roman" w:hAnsi="Times New Roman" w:cs="Times New Roman"/>
          <w:sz w:val="28"/>
          <w:szCs w:val="28"/>
        </w:rPr>
        <w:t>Федеральным з</w:t>
      </w:r>
      <w:r w:rsidRPr="0016651A">
        <w:rPr>
          <w:rFonts w:ascii="Times New Roman" w:hAnsi="Times New Roman" w:cs="Times New Roman"/>
          <w:sz w:val="28"/>
          <w:szCs w:val="28"/>
        </w:rPr>
        <w:t>аконом</w:t>
      </w:r>
      <w:r w:rsidR="007A1DB4">
        <w:rPr>
          <w:rFonts w:ascii="Times New Roman" w:hAnsi="Times New Roman" w:cs="Times New Roman"/>
          <w:sz w:val="28"/>
          <w:szCs w:val="28"/>
        </w:rPr>
        <w:t>№119-ФЗ</w:t>
      </w:r>
      <w:r w:rsidRPr="0016651A">
        <w:rPr>
          <w:rFonts w:ascii="Times New Roman" w:hAnsi="Times New Roman" w:cs="Times New Roman"/>
          <w:sz w:val="28"/>
          <w:szCs w:val="28"/>
        </w:rPr>
        <w:t xml:space="preserve"> порядке с последовательным соблюдением необходимых административных процедур.</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2.6.1.1. Очередность рассмотрения заявлений граждан.</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lastRenderedPageBreak/>
        <w:t>2.6.1.2. Сроки осуществления административных процедур при рассмотрении обращений граждан.</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Рассмотрение заявлений граждан о предоставлении земельных участков в безвозмездное пользование осуществляется в установленные </w:t>
      </w:r>
      <w:r w:rsidR="002432EC">
        <w:rPr>
          <w:rFonts w:ascii="Times New Roman" w:hAnsi="Times New Roman" w:cs="Times New Roman"/>
          <w:sz w:val="28"/>
          <w:szCs w:val="28"/>
        </w:rPr>
        <w:t>Федеральным з</w:t>
      </w:r>
      <w:r w:rsidRPr="0016651A">
        <w:rPr>
          <w:rFonts w:ascii="Times New Roman" w:hAnsi="Times New Roman" w:cs="Times New Roman"/>
          <w:sz w:val="28"/>
          <w:szCs w:val="28"/>
        </w:rPr>
        <w:t>аконом</w:t>
      </w:r>
      <w:r w:rsidR="002432EC">
        <w:rPr>
          <w:rFonts w:ascii="Times New Roman" w:hAnsi="Times New Roman" w:cs="Times New Roman"/>
          <w:sz w:val="28"/>
          <w:szCs w:val="28"/>
        </w:rPr>
        <w:t xml:space="preserve"> №119-ФЗ</w:t>
      </w:r>
      <w:r w:rsidRPr="0016651A">
        <w:rPr>
          <w:rFonts w:ascii="Times New Roman" w:hAnsi="Times New Roman" w:cs="Times New Roman"/>
          <w:sz w:val="28"/>
          <w:szCs w:val="28"/>
        </w:rPr>
        <w:t xml:space="preserve"> сроки.</w:t>
      </w:r>
    </w:p>
    <w:p w:rsidR="007A1DB4"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2.6.1.2.1. </w:t>
      </w:r>
      <w:r w:rsidR="007A1DB4">
        <w:rPr>
          <w:rFonts w:ascii="Times New Roman" w:hAnsi="Times New Roman" w:cs="Times New Roman"/>
          <w:sz w:val="28"/>
          <w:szCs w:val="28"/>
        </w:rPr>
        <w:t>Перенаправление заявления в установленном Федеральным законом №119-ФЗ случае.</w:t>
      </w:r>
    </w:p>
    <w:p w:rsidR="007A1DB4" w:rsidRDefault="00260649"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течении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Pr="0016651A" w:rsidRDefault="00260649"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2.6.1.2.2. </w:t>
      </w:r>
      <w:r w:rsidR="00023C9C" w:rsidRPr="0016651A">
        <w:rPr>
          <w:rFonts w:ascii="Times New Roman" w:hAnsi="Times New Roman" w:cs="Times New Roman"/>
          <w:sz w:val="28"/>
          <w:szCs w:val="28"/>
        </w:rPr>
        <w:t>Проверка заявления на соответствие требованиям по составу сведений и прилагаемых документов.</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w:t>
      </w:r>
      <w:r w:rsidRPr="005A22AC">
        <w:rPr>
          <w:rFonts w:ascii="Times New Roman" w:hAnsi="Times New Roman" w:cs="Times New Roman"/>
          <w:color w:val="000000" w:themeColor="text1"/>
          <w:sz w:val="28"/>
          <w:szCs w:val="28"/>
        </w:rPr>
        <w:t xml:space="preserve">в </w:t>
      </w:r>
      <w:hyperlink w:anchor="P293" w:history="1">
        <w:r w:rsidRPr="005A22AC">
          <w:rPr>
            <w:rFonts w:ascii="Times New Roman" w:hAnsi="Times New Roman" w:cs="Times New Roman"/>
            <w:color w:val="000000" w:themeColor="text1"/>
            <w:sz w:val="28"/>
            <w:szCs w:val="28"/>
          </w:rPr>
          <w:t>пункте 2.10</w:t>
        </w:r>
      </w:hyperlink>
      <w:r w:rsidRPr="005A22AC">
        <w:rPr>
          <w:rFonts w:ascii="Times New Roman" w:hAnsi="Times New Roman" w:cs="Times New Roman"/>
          <w:color w:val="000000" w:themeColor="text1"/>
          <w:sz w:val="28"/>
          <w:szCs w:val="28"/>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5A22AC">
          <w:rPr>
            <w:rFonts w:ascii="Times New Roman" w:hAnsi="Times New Roman" w:cs="Times New Roman"/>
            <w:color w:val="000000" w:themeColor="text1"/>
            <w:sz w:val="28"/>
            <w:szCs w:val="28"/>
          </w:rPr>
          <w:t>пунктом 2.10</w:t>
        </w:r>
      </w:hyperlink>
      <w:r w:rsidRPr="005A22AC">
        <w:rPr>
          <w:rFonts w:ascii="Times New Roman" w:hAnsi="Times New Roman" w:cs="Times New Roman"/>
          <w:color w:val="000000" w:themeColor="text1"/>
          <w:sz w:val="28"/>
          <w:szCs w:val="28"/>
        </w:rPr>
        <w:t xml:space="preserve"> Регламента.</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2.6.1.2.3. Срок предоставления земельного участка в случае, если сведения об испрашиваемом земельном участке внесены в</w:t>
      </w:r>
      <w:r w:rsidR="00BF4341">
        <w:rPr>
          <w:rFonts w:ascii="Times New Roman" w:hAnsi="Times New Roman" w:cs="Times New Roman"/>
          <w:sz w:val="28"/>
          <w:szCs w:val="28"/>
        </w:rPr>
        <w:t xml:space="preserve"> Единый</w:t>
      </w:r>
      <w:r w:rsidRPr="0016651A">
        <w:rPr>
          <w:rFonts w:ascii="Times New Roman" w:hAnsi="Times New Roman" w:cs="Times New Roman"/>
          <w:sz w:val="28"/>
          <w:szCs w:val="28"/>
        </w:rPr>
        <w:t xml:space="preserve"> государственный </w:t>
      </w:r>
      <w:r w:rsidR="00BF4341">
        <w:rPr>
          <w:rFonts w:ascii="Times New Roman" w:hAnsi="Times New Roman" w:cs="Times New Roman"/>
          <w:sz w:val="28"/>
          <w:szCs w:val="28"/>
        </w:rPr>
        <w:t>реестр</w:t>
      </w:r>
      <w:r w:rsidRPr="0016651A">
        <w:rPr>
          <w:rFonts w:ascii="Times New Roman" w:hAnsi="Times New Roman" w:cs="Times New Roman"/>
          <w:sz w:val="28"/>
          <w:szCs w:val="28"/>
        </w:rPr>
        <w:t xml:space="preserve"> недвижимости.</w:t>
      </w:r>
    </w:p>
    <w:p w:rsidR="00023C9C" w:rsidRPr="0016651A" w:rsidRDefault="00023C9C" w:rsidP="005A22AC">
      <w:pPr>
        <w:pStyle w:val="ConsPlusNormal"/>
        <w:ind w:firstLine="540"/>
        <w:jc w:val="both"/>
        <w:rPr>
          <w:rFonts w:ascii="Times New Roman" w:hAnsi="Times New Roman" w:cs="Times New Roman"/>
          <w:sz w:val="28"/>
          <w:szCs w:val="28"/>
        </w:rPr>
      </w:pPr>
      <w:r w:rsidRPr="005A22AC">
        <w:rPr>
          <w:rFonts w:ascii="Times New Roman" w:hAnsi="Times New Roman" w:cs="Times New Roman"/>
          <w:color w:val="000000" w:themeColor="text1"/>
          <w:sz w:val="28"/>
          <w:szCs w:val="28"/>
        </w:rPr>
        <w:t xml:space="preserve">В случае, если </w:t>
      </w:r>
      <w:r w:rsidR="00260649">
        <w:rPr>
          <w:rFonts w:ascii="Times New Roman" w:hAnsi="Times New Roman" w:cs="Times New Roman"/>
          <w:color w:val="000000" w:themeColor="text1"/>
          <w:sz w:val="28"/>
          <w:szCs w:val="28"/>
        </w:rPr>
        <w:t>сведения об испрашиваемом земельном участ</w:t>
      </w:r>
      <w:r w:rsidRPr="005A22AC">
        <w:rPr>
          <w:rFonts w:ascii="Times New Roman" w:hAnsi="Times New Roman" w:cs="Times New Roman"/>
          <w:color w:val="000000" w:themeColor="text1"/>
          <w:sz w:val="28"/>
          <w:szCs w:val="28"/>
        </w:rPr>
        <w:t>к</w:t>
      </w:r>
      <w:r w:rsidR="00260649">
        <w:rPr>
          <w:rFonts w:ascii="Times New Roman" w:hAnsi="Times New Roman" w:cs="Times New Roman"/>
          <w:color w:val="000000" w:themeColor="text1"/>
          <w:sz w:val="28"/>
          <w:szCs w:val="28"/>
        </w:rPr>
        <w:t>е внесены в Единый государственный реестр недвижимости,</w:t>
      </w:r>
      <w:r w:rsidRPr="005A22AC">
        <w:rPr>
          <w:rFonts w:ascii="Times New Roman" w:hAnsi="Times New Roman" w:cs="Times New Roman"/>
          <w:color w:val="000000" w:themeColor="text1"/>
          <w:sz w:val="28"/>
          <w:szCs w:val="28"/>
        </w:rPr>
        <w:t xml:space="preserve"> при отсутствии оснований возврата заявления Заявителю, указанных в </w:t>
      </w:r>
      <w:hyperlink w:anchor="P293" w:history="1">
        <w:r w:rsidRPr="005A22AC">
          <w:rPr>
            <w:rFonts w:ascii="Times New Roman" w:hAnsi="Times New Roman" w:cs="Times New Roman"/>
            <w:color w:val="000000" w:themeColor="text1"/>
            <w:sz w:val="28"/>
            <w:szCs w:val="28"/>
          </w:rPr>
          <w:t>пункте 2.10</w:t>
        </w:r>
      </w:hyperlink>
      <w:r w:rsidRPr="005A22AC">
        <w:rPr>
          <w:rFonts w:ascii="Times New Roman" w:hAnsi="Times New Roman" w:cs="Times New Roman"/>
          <w:color w:val="000000" w:themeColor="text1"/>
          <w:sz w:val="28"/>
          <w:szCs w:val="28"/>
        </w:rPr>
        <w:t xml:space="preserve"> Регламента, а также если при рассмотрении заявления уполномоченным органом не выявлены основания, указанные в </w:t>
      </w:r>
      <w:hyperlink r:id="rId38" w:history="1">
        <w:r w:rsidRPr="005A22AC">
          <w:rPr>
            <w:rFonts w:ascii="Times New Roman" w:hAnsi="Times New Roman" w:cs="Times New Roman"/>
            <w:color w:val="000000" w:themeColor="text1"/>
            <w:sz w:val="28"/>
            <w:szCs w:val="28"/>
          </w:rPr>
          <w:t>пунктах 1</w:t>
        </w:r>
      </w:hyperlink>
      <w:r w:rsidRPr="005A22AC">
        <w:rPr>
          <w:rFonts w:ascii="Times New Roman" w:hAnsi="Times New Roman" w:cs="Times New Roman"/>
          <w:color w:val="000000" w:themeColor="text1"/>
          <w:sz w:val="28"/>
          <w:szCs w:val="28"/>
        </w:rPr>
        <w:t xml:space="preserve"> - </w:t>
      </w:r>
      <w:hyperlink r:id="rId39" w:history="1">
        <w:r w:rsidR="00FD123B">
          <w:rPr>
            <w:rFonts w:ascii="Times New Roman" w:hAnsi="Times New Roman" w:cs="Times New Roman"/>
            <w:color w:val="000000" w:themeColor="text1"/>
            <w:sz w:val="28"/>
            <w:szCs w:val="28"/>
          </w:rPr>
          <w:t>25</w:t>
        </w:r>
        <w:r w:rsidRPr="005A22AC">
          <w:rPr>
            <w:rFonts w:ascii="Times New Roman" w:hAnsi="Times New Roman" w:cs="Times New Roman"/>
            <w:color w:val="000000" w:themeColor="text1"/>
            <w:sz w:val="28"/>
            <w:szCs w:val="28"/>
          </w:rPr>
          <w:t xml:space="preserve"> статьи 7</w:t>
        </w:r>
      </w:hyperlink>
      <w:r w:rsidRPr="005A22AC">
        <w:rPr>
          <w:rFonts w:ascii="Times New Roman" w:hAnsi="Times New Roman" w:cs="Times New Roman"/>
          <w:color w:val="000000" w:themeColor="text1"/>
          <w:sz w:val="28"/>
          <w:szCs w:val="28"/>
        </w:rPr>
        <w:t xml:space="preserve"> </w:t>
      </w:r>
      <w:r w:rsidR="002535B0">
        <w:rPr>
          <w:rFonts w:ascii="Times New Roman" w:hAnsi="Times New Roman" w:cs="Times New Roman"/>
          <w:sz w:val="28"/>
          <w:szCs w:val="28"/>
        </w:rPr>
        <w:t>Федерального закона №119-ФЗ</w:t>
      </w:r>
      <w:r w:rsidRPr="005A22AC">
        <w:rPr>
          <w:rFonts w:ascii="Times New Roman" w:hAnsi="Times New Roman" w:cs="Times New Roman"/>
          <w:color w:val="000000" w:themeColor="text1"/>
          <w:sz w:val="28"/>
          <w:szCs w:val="28"/>
        </w:rPr>
        <w:t>, в течение не более чем двадцать рабочих дней со дня поступления</w:t>
      </w:r>
      <w:r w:rsidRPr="0016651A">
        <w:rPr>
          <w:rFonts w:ascii="Times New Roman" w:hAnsi="Times New Roman" w:cs="Times New Roman"/>
          <w:sz w:val="28"/>
          <w:szCs w:val="28"/>
        </w:rPr>
        <w:t xml:space="preserve">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течение трех рабочих дней с момента окончания срока государственной регистрации </w:t>
      </w:r>
      <w:r w:rsidR="00260649">
        <w:rPr>
          <w:rFonts w:ascii="Times New Roman" w:hAnsi="Times New Roman" w:cs="Times New Roman"/>
          <w:sz w:val="28"/>
          <w:szCs w:val="28"/>
        </w:rPr>
        <w:t xml:space="preserve">зарегистрированного </w:t>
      </w:r>
      <w:r w:rsidRPr="0016651A">
        <w:rPr>
          <w:rFonts w:ascii="Times New Roman" w:hAnsi="Times New Roman" w:cs="Times New Roman"/>
          <w:sz w:val="28"/>
          <w:szCs w:val="28"/>
        </w:rPr>
        <w:t xml:space="preserve">договора безвозмездного пользования земельным участком, уполномоченный орган </w:t>
      </w:r>
      <w:r w:rsidR="00BF4341">
        <w:rPr>
          <w:rFonts w:ascii="Times New Roman" w:hAnsi="Times New Roman" w:cs="Times New Roman"/>
          <w:sz w:val="28"/>
          <w:szCs w:val="28"/>
        </w:rPr>
        <w:t>направляет заявителю уведомление о регистрации</w:t>
      </w:r>
      <w:r w:rsidRPr="0016651A">
        <w:rPr>
          <w:rFonts w:ascii="Times New Roman" w:hAnsi="Times New Roman" w:cs="Times New Roman"/>
          <w:sz w:val="28"/>
          <w:szCs w:val="28"/>
        </w:rPr>
        <w:t xml:space="preserve"> договора</w:t>
      </w:r>
      <w:r w:rsidR="00666CA7">
        <w:rPr>
          <w:rFonts w:ascii="Times New Roman" w:hAnsi="Times New Roman" w:cs="Times New Roman"/>
          <w:sz w:val="28"/>
          <w:szCs w:val="28"/>
        </w:rPr>
        <w:t xml:space="preserve"> безвозмездного пользования </w:t>
      </w:r>
      <w:r w:rsidR="00666CA7">
        <w:rPr>
          <w:rFonts w:ascii="Times New Roman" w:hAnsi="Times New Roman" w:cs="Times New Roman"/>
          <w:sz w:val="28"/>
          <w:szCs w:val="28"/>
        </w:rPr>
        <w:lastRenderedPageBreak/>
        <w:t>земельным участком, способом</w:t>
      </w:r>
      <w:r w:rsidRPr="0016651A">
        <w:rPr>
          <w:rFonts w:ascii="Times New Roman" w:hAnsi="Times New Roman" w:cs="Times New Roman"/>
          <w:sz w:val="28"/>
          <w:szCs w:val="28"/>
        </w:rPr>
        <w:t xml:space="preserve"> выбранным гражданином </w:t>
      </w:r>
      <w:r w:rsidR="00260649">
        <w:rPr>
          <w:rFonts w:ascii="Times New Roman" w:hAnsi="Times New Roman" w:cs="Times New Roman"/>
          <w:sz w:val="28"/>
          <w:szCs w:val="28"/>
        </w:rPr>
        <w:t>(лично или почтой).</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2.6.1.2.4. Срок предоставления земельного участка в случае, если испрашиваемый земельный участок необходимо образовать.</w:t>
      </w:r>
    </w:p>
    <w:p w:rsidR="00023C9C" w:rsidRPr="005A22AC" w:rsidRDefault="00023C9C" w:rsidP="005A22AC">
      <w:pPr>
        <w:pStyle w:val="ConsPlusNormal"/>
        <w:ind w:firstLine="540"/>
        <w:jc w:val="both"/>
        <w:rPr>
          <w:rFonts w:ascii="Times New Roman" w:hAnsi="Times New Roman" w:cs="Times New Roman"/>
          <w:color w:val="000000" w:themeColor="text1"/>
          <w:sz w:val="28"/>
          <w:szCs w:val="28"/>
        </w:rPr>
      </w:pPr>
      <w:r w:rsidRPr="005A22AC">
        <w:rPr>
          <w:rFonts w:ascii="Times New Roman" w:hAnsi="Times New Roman" w:cs="Times New Roman"/>
          <w:color w:val="000000" w:themeColor="text1"/>
          <w:sz w:val="28"/>
          <w:szCs w:val="28"/>
        </w:rPr>
        <w:t xml:space="preserve">В случае, если испрашиваемый земельный участок предстоит образовать </w:t>
      </w:r>
      <w:r w:rsidR="00260649">
        <w:rPr>
          <w:rFonts w:ascii="Times New Roman" w:hAnsi="Times New Roman" w:cs="Times New Roman"/>
          <w:color w:val="000000" w:themeColor="text1"/>
          <w:sz w:val="28"/>
          <w:szCs w:val="28"/>
        </w:rPr>
        <w:t>и</w:t>
      </w:r>
      <w:r w:rsidRPr="005A22AC">
        <w:rPr>
          <w:rFonts w:ascii="Times New Roman" w:hAnsi="Times New Roman" w:cs="Times New Roman"/>
          <w:color w:val="000000" w:themeColor="text1"/>
          <w:sz w:val="28"/>
          <w:szCs w:val="28"/>
        </w:rPr>
        <w:t xml:space="preserve"> при отсутствии оснований для возврата заявления Заявителю, указанных в </w:t>
      </w:r>
      <w:hyperlink w:anchor="P293" w:history="1">
        <w:r w:rsidRPr="005A22AC">
          <w:rPr>
            <w:rFonts w:ascii="Times New Roman" w:hAnsi="Times New Roman" w:cs="Times New Roman"/>
            <w:color w:val="000000" w:themeColor="text1"/>
            <w:sz w:val="28"/>
            <w:szCs w:val="28"/>
          </w:rPr>
          <w:t>пункте 2.10</w:t>
        </w:r>
      </w:hyperlink>
      <w:r w:rsidRPr="005A22AC">
        <w:rPr>
          <w:rFonts w:ascii="Times New Roman" w:hAnsi="Times New Roman" w:cs="Times New Roman"/>
          <w:color w:val="000000" w:themeColor="text1"/>
          <w:sz w:val="28"/>
          <w:szCs w:val="28"/>
        </w:rPr>
        <w:t xml:space="preserve"> Регламента, сроки административных процедур составляют:</w:t>
      </w:r>
    </w:p>
    <w:p w:rsidR="00023C9C" w:rsidRPr="0016651A" w:rsidRDefault="00023C9C" w:rsidP="005A22AC">
      <w:pPr>
        <w:pStyle w:val="ConsPlusNormal"/>
        <w:ind w:firstLine="540"/>
        <w:jc w:val="both"/>
        <w:rPr>
          <w:rFonts w:ascii="Times New Roman" w:hAnsi="Times New Roman" w:cs="Times New Roman"/>
          <w:sz w:val="28"/>
          <w:szCs w:val="28"/>
        </w:rPr>
      </w:pPr>
      <w:r w:rsidRPr="005A22AC">
        <w:rPr>
          <w:rFonts w:ascii="Times New Roman" w:hAnsi="Times New Roman" w:cs="Times New Roman"/>
          <w:color w:val="000000" w:themeColor="text1"/>
          <w:sz w:val="28"/>
          <w:szCs w:val="28"/>
        </w:rPr>
        <w:t>2.6.1.2.4.1. При поступлении заявления на бумажном</w:t>
      </w:r>
      <w:r w:rsidRPr="0016651A">
        <w:rPr>
          <w:rFonts w:ascii="Times New Roman" w:hAnsi="Times New Roman" w:cs="Times New Roman"/>
          <w:sz w:val="28"/>
          <w:szCs w:val="28"/>
        </w:rPr>
        <w:t xml:space="preserve"> носителе.</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течение семи рабочих дней при отсутствии оснований для возврата заявления, указанных в </w:t>
      </w:r>
      <w:hyperlink w:anchor="P293" w:history="1">
        <w:r w:rsidRPr="005A22AC">
          <w:rPr>
            <w:rFonts w:ascii="Times New Roman" w:hAnsi="Times New Roman" w:cs="Times New Roman"/>
            <w:color w:val="000000" w:themeColor="text1"/>
            <w:sz w:val="28"/>
            <w:szCs w:val="28"/>
          </w:rPr>
          <w:t>пункте 2.10</w:t>
        </w:r>
      </w:hyperlink>
      <w:r w:rsidRPr="0016651A">
        <w:rPr>
          <w:rFonts w:ascii="Times New Roman" w:hAnsi="Times New Roman" w:cs="Times New Roman"/>
          <w:sz w:val="28"/>
          <w:szCs w:val="28"/>
        </w:rPr>
        <w:t xml:space="preserve"> Регламента, осуществляются:</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размещение в ФИС информации о поступлении заявления о предоставлении земельного участка в безвозмездное пользование;</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подготовка схемы размещения земельного участка с использованием ФИС.</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течение тринадцати рабочих дней осуществляются:</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0" w:history="1">
        <w:r w:rsidRPr="005A22AC">
          <w:rPr>
            <w:rFonts w:ascii="Times New Roman" w:hAnsi="Times New Roman" w:cs="Times New Roman"/>
            <w:color w:val="000000" w:themeColor="text1"/>
            <w:sz w:val="28"/>
            <w:szCs w:val="28"/>
          </w:rPr>
          <w:t>пунктах 1</w:t>
        </w:r>
      </w:hyperlink>
      <w:r w:rsidRPr="005A22AC">
        <w:rPr>
          <w:rFonts w:ascii="Times New Roman" w:hAnsi="Times New Roman" w:cs="Times New Roman"/>
          <w:color w:val="000000" w:themeColor="text1"/>
          <w:sz w:val="28"/>
          <w:szCs w:val="28"/>
        </w:rPr>
        <w:t xml:space="preserve"> - </w:t>
      </w:r>
      <w:hyperlink r:id="rId41" w:history="1">
        <w:r w:rsidR="00666CA7">
          <w:rPr>
            <w:rFonts w:ascii="Times New Roman" w:hAnsi="Times New Roman" w:cs="Times New Roman"/>
            <w:color w:val="000000" w:themeColor="text1"/>
            <w:sz w:val="28"/>
            <w:szCs w:val="28"/>
          </w:rPr>
          <w:t>25</w:t>
        </w:r>
        <w:r w:rsidRPr="005A22AC">
          <w:rPr>
            <w:rFonts w:ascii="Times New Roman" w:hAnsi="Times New Roman" w:cs="Times New Roman"/>
            <w:color w:val="000000" w:themeColor="text1"/>
            <w:sz w:val="28"/>
            <w:szCs w:val="28"/>
          </w:rPr>
          <w:t xml:space="preserve"> статьи 7</w:t>
        </w:r>
      </w:hyperlink>
      <w:r w:rsidRPr="0016651A">
        <w:rPr>
          <w:rFonts w:ascii="Times New Roman" w:hAnsi="Times New Roman" w:cs="Times New Roman"/>
          <w:sz w:val="28"/>
          <w:szCs w:val="28"/>
        </w:rPr>
        <w:t xml:space="preserve"> </w:t>
      </w:r>
      <w:r w:rsidR="00666CA7">
        <w:rPr>
          <w:rFonts w:ascii="Times New Roman" w:hAnsi="Times New Roman" w:cs="Times New Roman"/>
          <w:sz w:val="28"/>
          <w:szCs w:val="28"/>
        </w:rPr>
        <w:t>Федерального закона №119-ФЗ</w:t>
      </w:r>
      <w:r w:rsidRPr="0016651A">
        <w:rPr>
          <w:rFonts w:ascii="Times New Roman" w:hAnsi="Times New Roman" w:cs="Times New Roman"/>
          <w:sz w:val="28"/>
          <w:szCs w:val="28"/>
        </w:rPr>
        <w:t>;</w:t>
      </w:r>
    </w:p>
    <w:p w:rsidR="00023C9C" w:rsidRPr="0016651A" w:rsidRDefault="00023C9C" w:rsidP="00666C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5A22AC">
          <w:rPr>
            <w:rFonts w:ascii="Times New Roman" w:hAnsi="Times New Roman" w:cs="Times New Roman"/>
            <w:color w:val="000000" w:themeColor="text1"/>
            <w:sz w:val="28"/>
            <w:szCs w:val="28"/>
          </w:rPr>
          <w:t>пунктом 2.12</w:t>
        </w:r>
      </w:hyperlink>
      <w:r w:rsidRPr="005A22AC">
        <w:rPr>
          <w:rFonts w:ascii="Times New Roman" w:hAnsi="Times New Roman" w:cs="Times New Roman"/>
          <w:color w:val="000000" w:themeColor="text1"/>
          <w:sz w:val="28"/>
          <w:szCs w:val="28"/>
        </w:rPr>
        <w:t xml:space="preserve"> Р</w:t>
      </w:r>
      <w:r w:rsidRPr="0016651A">
        <w:rPr>
          <w:rFonts w:ascii="Times New Roman" w:hAnsi="Times New Roman" w:cs="Times New Roman"/>
          <w:sz w:val="28"/>
          <w:szCs w:val="28"/>
        </w:rPr>
        <w:t>егламента, осуществляются:</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направление в орган регистрации прав </w:t>
      </w:r>
      <w:r w:rsidR="00A222F3">
        <w:rPr>
          <w:rFonts w:ascii="Times New Roman" w:hAnsi="Times New Roman" w:cs="Times New Roman"/>
          <w:sz w:val="28"/>
          <w:szCs w:val="28"/>
        </w:rPr>
        <w:t>заявление о приеме дополнительных документов, подтверждающих устранение указанных обстоятельств, с приложением таких документов</w:t>
      </w:r>
      <w:r w:rsidRPr="0016651A">
        <w:rPr>
          <w:rFonts w:ascii="Times New Roman" w:hAnsi="Times New Roman" w:cs="Times New Roman"/>
          <w:sz w:val="28"/>
          <w:szCs w:val="28"/>
        </w:rPr>
        <w:t>.</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42" w:history="1">
        <w:r w:rsidRPr="005A22AC">
          <w:rPr>
            <w:rFonts w:ascii="Times New Roman" w:hAnsi="Times New Roman" w:cs="Times New Roman"/>
            <w:color w:val="000000" w:themeColor="text1"/>
            <w:sz w:val="28"/>
            <w:szCs w:val="28"/>
          </w:rPr>
          <w:t>пунктах 1</w:t>
        </w:r>
      </w:hyperlink>
      <w:r w:rsidRPr="005A22AC">
        <w:rPr>
          <w:rFonts w:ascii="Times New Roman" w:hAnsi="Times New Roman" w:cs="Times New Roman"/>
          <w:color w:val="000000" w:themeColor="text1"/>
          <w:sz w:val="28"/>
          <w:szCs w:val="28"/>
        </w:rPr>
        <w:t xml:space="preserve"> - </w:t>
      </w:r>
      <w:hyperlink r:id="rId43" w:history="1">
        <w:r w:rsidR="00666CA7">
          <w:rPr>
            <w:rFonts w:ascii="Times New Roman" w:hAnsi="Times New Roman" w:cs="Times New Roman"/>
            <w:color w:val="000000" w:themeColor="text1"/>
            <w:sz w:val="28"/>
            <w:szCs w:val="28"/>
          </w:rPr>
          <w:t>25</w:t>
        </w:r>
        <w:r w:rsidRPr="005A22AC">
          <w:rPr>
            <w:rFonts w:ascii="Times New Roman" w:hAnsi="Times New Roman" w:cs="Times New Roman"/>
            <w:color w:val="000000" w:themeColor="text1"/>
            <w:sz w:val="28"/>
            <w:szCs w:val="28"/>
          </w:rPr>
          <w:t xml:space="preserve"> статьи 7</w:t>
        </w:r>
      </w:hyperlink>
      <w:r w:rsidRPr="0016651A">
        <w:rPr>
          <w:rFonts w:ascii="Times New Roman" w:hAnsi="Times New Roman" w:cs="Times New Roman"/>
          <w:sz w:val="28"/>
          <w:szCs w:val="28"/>
        </w:rPr>
        <w:t xml:space="preserve"> </w:t>
      </w:r>
      <w:r w:rsidR="00666CA7">
        <w:rPr>
          <w:rFonts w:ascii="Times New Roman" w:hAnsi="Times New Roman" w:cs="Times New Roman"/>
          <w:sz w:val="28"/>
          <w:szCs w:val="28"/>
        </w:rPr>
        <w:t>Федерального з</w:t>
      </w:r>
      <w:r w:rsidRPr="0016651A">
        <w:rPr>
          <w:rFonts w:ascii="Times New Roman" w:hAnsi="Times New Roman" w:cs="Times New Roman"/>
          <w:sz w:val="28"/>
          <w:szCs w:val="28"/>
        </w:rPr>
        <w:t>акона</w:t>
      </w:r>
      <w:r w:rsidR="00666CA7">
        <w:rPr>
          <w:rFonts w:ascii="Times New Roman" w:hAnsi="Times New Roman" w:cs="Times New Roman"/>
          <w:sz w:val="28"/>
          <w:szCs w:val="28"/>
        </w:rPr>
        <w:t xml:space="preserve"> №119-ФЗ</w:t>
      </w:r>
      <w:r w:rsidRPr="0016651A">
        <w:rPr>
          <w:rFonts w:ascii="Times New Roman" w:hAnsi="Times New Roman" w:cs="Times New Roman"/>
          <w:sz w:val="28"/>
          <w:szCs w:val="28"/>
        </w:rPr>
        <w:t xml:space="preserve">,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w:t>
      </w:r>
      <w:r w:rsidRPr="005A22AC">
        <w:rPr>
          <w:rFonts w:ascii="Times New Roman" w:hAnsi="Times New Roman" w:cs="Times New Roman"/>
          <w:color w:val="000000" w:themeColor="text1"/>
          <w:sz w:val="28"/>
          <w:szCs w:val="28"/>
        </w:rPr>
        <w:t xml:space="preserve">учета земельного участка по основаниям, предусмотренным </w:t>
      </w:r>
      <w:hyperlink w:anchor="P336" w:history="1">
        <w:r w:rsidRPr="005A22AC">
          <w:rPr>
            <w:rFonts w:ascii="Times New Roman" w:hAnsi="Times New Roman" w:cs="Times New Roman"/>
            <w:color w:val="000000" w:themeColor="text1"/>
            <w:sz w:val="28"/>
            <w:szCs w:val="28"/>
          </w:rPr>
          <w:t>пунктом 2.12</w:t>
        </w:r>
      </w:hyperlink>
      <w:r w:rsidRPr="0016651A">
        <w:rPr>
          <w:rFonts w:ascii="Times New Roman" w:hAnsi="Times New Roman" w:cs="Times New Roman"/>
          <w:sz w:val="28"/>
          <w:szCs w:val="28"/>
        </w:rPr>
        <w:t xml:space="preserve"> Регламента, уполномоченным органом:</w:t>
      </w:r>
    </w:p>
    <w:p w:rsidR="00023C9C" w:rsidRPr="0016651A" w:rsidRDefault="00AA7308"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023C9C" w:rsidRPr="0016651A">
        <w:rPr>
          <w:rFonts w:ascii="Times New Roman" w:hAnsi="Times New Roman" w:cs="Times New Roman"/>
          <w:sz w:val="28"/>
          <w:szCs w:val="28"/>
        </w:rPr>
        <w:t xml:space="preserve"> принимается решение о приостановлении рассмотрения заявления;</w:t>
      </w:r>
    </w:p>
    <w:p w:rsidR="00DB739C" w:rsidRDefault="00AA7308"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23C9C" w:rsidRPr="0016651A">
        <w:rPr>
          <w:rFonts w:ascii="Times New Roman" w:hAnsi="Times New Roman" w:cs="Times New Roman"/>
          <w:sz w:val="28"/>
          <w:szCs w:val="28"/>
        </w:rPr>
        <w:t xml:space="preserve"> в течение пяти рабочих дней после принятия решения о приостановлении рассмот</w:t>
      </w:r>
      <w:r w:rsidR="00DB739C">
        <w:rPr>
          <w:rFonts w:ascii="Times New Roman" w:hAnsi="Times New Roman" w:cs="Times New Roman"/>
          <w:sz w:val="28"/>
          <w:szCs w:val="28"/>
        </w:rPr>
        <w:t>рения заявления осуществляются:</w:t>
      </w:r>
      <w:r w:rsidR="00023C9C" w:rsidRPr="0016651A">
        <w:rPr>
          <w:rFonts w:ascii="Times New Roman" w:hAnsi="Times New Roman" w:cs="Times New Roman"/>
          <w:sz w:val="28"/>
          <w:szCs w:val="28"/>
        </w:rPr>
        <w:t xml:space="preserve"> </w:t>
      </w:r>
    </w:p>
    <w:p w:rsidR="00DB739C" w:rsidRDefault="00DB739C"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023C9C" w:rsidRPr="0016651A" w:rsidRDefault="00DB739C"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222F3">
        <w:rPr>
          <w:rFonts w:ascii="Times New Roman" w:hAnsi="Times New Roman" w:cs="Times New Roman"/>
          <w:sz w:val="28"/>
          <w:szCs w:val="28"/>
        </w:rPr>
        <w:t xml:space="preserve"> </w:t>
      </w:r>
      <w:r w:rsidR="00023C9C" w:rsidRPr="0016651A">
        <w:rPr>
          <w:rFonts w:ascii="Times New Roman" w:hAnsi="Times New Roman" w:cs="Times New Roman"/>
          <w:sz w:val="28"/>
          <w:szCs w:val="28"/>
        </w:rPr>
        <w:t>подготовка схемы размещения земельного участка</w:t>
      </w:r>
      <w:r w:rsidR="00A222F3">
        <w:rPr>
          <w:rFonts w:ascii="Times New Roman" w:hAnsi="Times New Roman" w:cs="Times New Roman"/>
          <w:sz w:val="28"/>
          <w:szCs w:val="28"/>
        </w:rPr>
        <w:t>, исключающей</w:t>
      </w:r>
      <w:r w:rsidR="00023C9C" w:rsidRPr="0016651A">
        <w:rPr>
          <w:rFonts w:ascii="Times New Roman" w:hAnsi="Times New Roman" w:cs="Times New Roman"/>
          <w:sz w:val="28"/>
          <w:szCs w:val="28"/>
        </w:rPr>
        <w:t xml:space="preserve"> указанные обстоятельства;</w:t>
      </w:r>
    </w:p>
    <w:p w:rsidR="00023C9C" w:rsidRPr="0016651A" w:rsidRDefault="00A222F3"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23C9C" w:rsidRPr="0016651A">
        <w:rPr>
          <w:rFonts w:ascii="Times New Roman" w:hAnsi="Times New Roman" w:cs="Times New Roman"/>
          <w:sz w:val="28"/>
          <w:szCs w:val="28"/>
        </w:rPr>
        <w:t xml:space="preserve"> направление заявителю схемы размещения земельного участка, </w:t>
      </w:r>
      <w:r w:rsidR="00DB739C">
        <w:rPr>
          <w:rFonts w:ascii="Times New Roman" w:hAnsi="Times New Roman" w:cs="Times New Roman"/>
          <w:sz w:val="28"/>
          <w:szCs w:val="28"/>
        </w:rPr>
        <w:t>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дней до дня окончания, установленного органом регистрации срока приостановления кадастрового учета</w:t>
      </w:r>
      <w:r w:rsidR="00023C9C" w:rsidRPr="0016651A">
        <w:rPr>
          <w:rFonts w:ascii="Times New Roman" w:hAnsi="Times New Roman" w:cs="Times New Roman"/>
          <w:sz w:val="28"/>
          <w:szCs w:val="28"/>
        </w:rPr>
        <w:t>.</w:t>
      </w:r>
    </w:p>
    <w:p w:rsidR="00023C9C"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При наличии в письменной форме согласия заявителя с </w:t>
      </w:r>
      <w:r w:rsidR="00232FE7">
        <w:rPr>
          <w:rFonts w:ascii="Times New Roman" w:hAnsi="Times New Roman" w:cs="Times New Roman"/>
          <w:sz w:val="28"/>
          <w:szCs w:val="28"/>
        </w:rPr>
        <w:t>вариантом</w:t>
      </w:r>
      <w:r w:rsidRPr="0016651A">
        <w:rPr>
          <w:rFonts w:ascii="Times New Roman" w:hAnsi="Times New Roman" w:cs="Times New Roman"/>
          <w:sz w:val="28"/>
          <w:szCs w:val="28"/>
        </w:rPr>
        <w:t xml:space="preserve"> схе</w:t>
      </w:r>
      <w:r w:rsidR="00232FE7">
        <w:rPr>
          <w:rFonts w:ascii="Times New Roman" w:hAnsi="Times New Roman" w:cs="Times New Roman"/>
          <w:sz w:val="28"/>
          <w:szCs w:val="28"/>
        </w:rPr>
        <w:t>мы размещения земельного участка</w:t>
      </w:r>
      <w:r w:rsidRPr="0016651A">
        <w:rPr>
          <w:rFonts w:ascii="Times New Roman" w:hAnsi="Times New Roman" w:cs="Times New Roman"/>
          <w:sz w:val="28"/>
          <w:szCs w:val="28"/>
        </w:rPr>
        <w:t xml:space="preserve">, уполномоченный орган утверждает </w:t>
      </w:r>
      <w:r w:rsidR="00232FE7">
        <w:rPr>
          <w:rFonts w:ascii="Times New Roman" w:hAnsi="Times New Roman" w:cs="Times New Roman"/>
          <w:sz w:val="28"/>
          <w:szCs w:val="28"/>
        </w:rPr>
        <w:t>согласованный</w:t>
      </w:r>
      <w:r w:rsidRPr="0016651A">
        <w:rPr>
          <w:rFonts w:ascii="Times New Roman" w:hAnsi="Times New Roman" w:cs="Times New Roman"/>
          <w:sz w:val="28"/>
          <w:szCs w:val="28"/>
        </w:rPr>
        <w:t xml:space="preserve"> вариант схемы размещения земельного участка.</w:t>
      </w:r>
    </w:p>
    <w:p w:rsidR="00232FE7" w:rsidRDefault="00232FE7"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течении трех рабочих дней с момента постановки земельного участка на государственный кадастровый учет осуществляются:</w:t>
      </w:r>
    </w:p>
    <w:p w:rsidR="00232FE7" w:rsidRDefault="00232FE7"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232FE7" w:rsidRDefault="00232FE7"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проекта договора безвозмездного пользования земельным участком для подписания заявителю. </w:t>
      </w:r>
    </w:p>
    <w:p w:rsidR="00232FE7" w:rsidRPr="0016651A" w:rsidRDefault="00232FE7" w:rsidP="005A22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течении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w:t>
      </w:r>
      <w:r w:rsidR="00294E95">
        <w:rPr>
          <w:rFonts w:ascii="Times New Roman" w:hAnsi="Times New Roman" w:cs="Times New Roman"/>
          <w:sz w:val="28"/>
          <w:szCs w:val="28"/>
        </w:rPr>
        <w:t>регистрации договора безвозмездного пользования земельным участком.</w:t>
      </w:r>
    </w:p>
    <w:p w:rsidR="00023C9C" w:rsidRPr="0016651A" w:rsidRDefault="00023C9C" w:rsidP="005A22A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w:t>
      </w:r>
      <w:r w:rsidR="00294E95">
        <w:rPr>
          <w:rFonts w:ascii="Times New Roman" w:hAnsi="Times New Roman" w:cs="Times New Roman"/>
          <w:sz w:val="28"/>
          <w:szCs w:val="28"/>
        </w:rPr>
        <w:t>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2.6.1.2.4.2. Поступление заявления посредством ФИС.</w:t>
      </w:r>
    </w:p>
    <w:p w:rsidR="00023C9C" w:rsidRPr="0016651A" w:rsidRDefault="00023C9C" w:rsidP="00BA60A7">
      <w:pPr>
        <w:pStyle w:val="ConsPlusNormal"/>
        <w:ind w:firstLine="540"/>
        <w:jc w:val="both"/>
        <w:rPr>
          <w:rFonts w:ascii="Times New Roman" w:hAnsi="Times New Roman" w:cs="Times New Roman"/>
          <w:sz w:val="28"/>
          <w:szCs w:val="28"/>
        </w:rPr>
      </w:pPr>
      <w:r w:rsidRPr="00BA60A7">
        <w:rPr>
          <w:rFonts w:ascii="Times New Roman" w:hAnsi="Times New Roman" w:cs="Times New Roman"/>
          <w:color w:val="000000" w:themeColor="text1"/>
          <w:sz w:val="28"/>
          <w:szCs w:val="28"/>
        </w:rPr>
        <w:t xml:space="preserve">В течение двадцати рабочих дней при отсутствии оснований для возврата заявления, указанных в </w:t>
      </w:r>
      <w:hyperlink w:anchor="P293" w:history="1">
        <w:r w:rsidRPr="00BA60A7">
          <w:rPr>
            <w:rFonts w:ascii="Times New Roman" w:hAnsi="Times New Roman" w:cs="Times New Roman"/>
            <w:color w:val="000000" w:themeColor="text1"/>
            <w:sz w:val="28"/>
            <w:szCs w:val="28"/>
          </w:rPr>
          <w:t>пункте 2.10</w:t>
        </w:r>
      </w:hyperlink>
      <w:r w:rsidRPr="00BA60A7">
        <w:rPr>
          <w:rFonts w:ascii="Times New Roman" w:hAnsi="Times New Roman" w:cs="Times New Roman"/>
          <w:color w:val="000000" w:themeColor="text1"/>
          <w:sz w:val="28"/>
          <w:szCs w:val="28"/>
        </w:rPr>
        <w:t xml:space="preserve"> Регламента, а также если при рассмотрении заявления уполномоченным органом не выявлены основания, указанные в </w:t>
      </w:r>
      <w:hyperlink r:id="rId44" w:history="1">
        <w:r w:rsidRPr="00BA60A7">
          <w:rPr>
            <w:rFonts w:ascii="Times New Roman" w:hAnsi="Times New Roman" w:cs="Times New Roman"/>
            <w:color w:val="000000" w:themeColor="text1"/>
            <w:sz w:val="28"/>
            <w:szCs w:val="28"/>
          </w:rPr>
          <w:t>пунктах 1</w:t>
        </w:r>
      </w:hyperlink>
      <w:r w:rsidRPr="00BA60A7">
        <w:rPr>
          <w:rFonts w:ascii="Times New Roman" w:hAnsi="Times New Roman" w:cs="Times New Roman"/>
          <w:color w:val="000000" w:themeColor="text1"/>
          <w:sz w:val="28"/>
          <w:szCs w:val="28"/>
        </w:rPr>
        <w:t xml:space="preserve"> - </w:t>
      </w:r>
      <w:hyperlink r:id="rId45" w:history="1">
        <w:r w:rsidR="00166104">
          <w:rPr>
            <w:rFonts w:ascii="Times New Roman" w:hAnsi="Times New Roman" w:cs="Times New Roman"/>
            <w:color w:val="000000" w:themeColor="text1"/>
            <w:sz w:val="28"/>
            <w:szCs w:val="28"/>
          </w:rPr>
          <w:t>25</w:t>
        </w:r>
        <w:r w:rsidRPr="00BA60A7">
          <w:rPr>
            <w:rFonts w:ascii="Times New Roman" w:hAnsi="Times New Roman" w:cs="Times New Roman"/>
            <w:color w:val="000000" w:themeColor="text1"/>
            <w:sz w:val="28"/>
            <w:szCs w:val="28"/>
          </w:rPr>
          <w:t xml:space="preserve"> статьи 7</w:t>
        </w:r>
      </w:hyperlink>
      <w:r w:rsidRPr="00BA60A7">
        <w:rPr>
          <w:rFonts w:ascii="Times New Roman" w:hAnsi="Times New Roman" w:cs="Times New Roman"/>
          <w:color w:val="000000" w:themeColor="text1"/>
          <w:sz w:val="28"/>
          <w:szCs w:val="28"/>
        </w:rPr>
        <w:t xml:space="preserve"> </w:t>
      </w:r>
      <w:r w:rsidR="002535B0">
        <w:rPr>
          <w:rFonts w:ascii="Times New Roman" w:hAnsi="Times New Roman" w:cs="Times New Roman"/>
          <w:sz w:val="28"/>
          <w:szCs w:val="28"/>
        </w:rPr>
        <w:t>Федерального закона №119-ФЗ</w:t>
      </w:r>
      <w:r w:rsidRPr="0016651A">
        <w:rPr>
          <w:rFonts w:ascii="Times New Roman" w:hAnsi="Times New Roman" w:cs="Times New Roman"/>
          <w:sz w:val="28"/>
          <w:szCs w:val="28"/>
        </w:rPr>
        <w:t>, осуществляются: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w:t>
      </w:r>
      <w:r w:rsidRPr="0016651A">
        <w:rPr>
          <w:rFonts w:ascii="Times New Roman" w:hAnsi="Times New Roman" w:cs="Times New Roman"/>
          <w:sz w:val="28"/>
          <w:szCs w:val="28"/>
        </w:rPr>
        <w:lastRenderedPageBreak/>
        <w:t>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166104"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46" w:history="1">
        <w:r w:rsidRPr="00BA60A7">
          <w:rPr>
            <w:rFonts w:ascii="Times New Roman" w:hAnsi="Times New Roman" w:cs="Times New Roman"/>
            <w:color w:val="000000" w:themeColor="text1"/>
            <w:sz w:val="28"/>
            <w:szCs w:val="28"/>
          </w:rPr>
          <w:t>пунктах 1</w:t>
        </w:r>
      </w:hyperlink>
      <w:r w:rsidRPr="00BA60A7">
        <w:rPr>
          <w:rFonts w:ascii="Times New Roman" w:hAnsi="Times New Roman" w:cs="Times New Roman"/>
          <w:color w:val="000000" w:themeColor="text1"/>
          <w:sz w:val="28"/>
          <w:szCs w:val="28"/>
        </w:rPr>
        <w:t xml:space="preserve"> - </w:t>
      </w:r>
      <w:hyperlink r:id="rId47" w:history="1">
        <w:r w:rsidR="00166104">
          <w:rPr>
            <w:rFonts w:ascii="Times New Roman" w:hAnsi="Times New Roman" w:cs="Times New Roman"/>
            <w:color w:val="000000" w:themeColor="text1"/>
            <w:sz w:val="28"/>
            <w:szCs w:val="28"/>
          </w:rPr>
          <w:t>25</w:t>
        </w:r>
        <w:r w:rsidRPr="00BA60A7">
          <w:rPr>
            <w:rFonts w:ascii="Times New Roman" w:hAnsi="Times New Roman" w:cs="Times New Roman"/>
            <w:color w:val="000000" w:themeColor="text1"/>
            <w:sz w:val="28"/>
            <w:szCs w:val="28"/>
          </w:rPr>
          <w:t xml:space="preserve"> статьи 7</w:t>
        </w:r>
      </w:hyperlink>
      <w:r w:rsidRPr="0016651A">
        <w:rPr>
          <w:rFonts w:ascii="Times New Roman" w:hAnsi="Times New Roman" w:cs="Times New Roman"/>
          <w:sz w:val="28"/>
          <w:szCs w:val="28"/>
        </w:rPr>
        <w:t xml:space="preserve"> </w:t>
      </w:r>
      <w:r w:rsidR="002535B0">
        <w:rPr>
          <w:rFonts w:ascii="Times New Roman" w:hAnsi="Times New Roman" w:cs="Times New Roman"/>
          <w:sz w:val="28"/>
          <w:szCs w:val="28"/>
        </w:rPr>
        <w:t>Федерального закона №119-ФЗ</w:t>
      </w:r>
      <w:r w:rsidRPr="0016651A">
        <w:rPr>
          <w:rFonts w:ascii="Times New Roman" w:hAnsi="Times New Roman" w:cs="Times New Roman"/>
          <w:sz w:val="28"/>
          <w:szCs w:val="28"/>
        </w:rPr>
        <w:t>,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r w:rsidR="00166104">
        <w:rPr>
          <w:rFonts w:ascii="Times New Roman" w:hAnsi="Times New Roman" w:cs="Times New Roman"/>
          <w:sz w:val="28"/>
          <w:szCs w:val="28"/>
        </w:rPr>
        <w:t>:</w:t>
      </w:r>
    </w:p>
    <w:p w:rsidR="00166104" w:rsidRDefault="00AA7308"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23C9C" w:rsidRPr="0016651A">
        <w:rPr>
          <w:rFonts w:ascii="Times New Roman" w:hAnsi="Times New Roman" w:cs="Times New Roman"/>
          <w:sz w:val="28"/>
          <w:szCs w:val="28"/>
        </w:rPr>
        <w:t xml:space="preserve"> принимает решение о приостановлении рассмотрения заявления о предоставлении земельного участка, к к</w:t>
      </w:r>
      <w:r w:rsidR="00166104">
        <w:rPr>
          <w:rFonts w:ascii="Times New Roman" w:hAnsi="Times New Roman" w:cs="Times New Roman"/>
          <w:sz w:val="28"/>
          <w:szCs w:val="28"/>
        </w:rPr>
        <w:t>оторому приложена такая схема;</w:t>
      </w:r>
    </w:p>
    <w:p w:rsidR="00023C9C" w:rsidRDefault="00AA7308"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23C9C" w:rsidRPr="0016651A">
        <w:rPr>
          <w:rFonts w:ascii="Times New Roman" w:hAnsi="Times New Roman" w:cs="Times New Roman"/>
          <w:sz w:val="28"/>
          <w:szCs w:val="28"/>
        </w:rPr>
        <w:t xml:space="preserve">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w:t>
      </w:r>
      <w:r w:rsidR="00023C9C" w:rsidRPr="00BA60A7">
        <w:rPr>
          <w:rFonts w:ascii="Times New Roman" w:hAnsi="Times New Roman" w:cs="Times New Roman"/>
          <w:color w:val="000000" w:themeColor="text1"/>
          <w:sz w:val="28"/>
          <w:szCs w:val="28"/>
        </w:rPr>
        <w:t xml:space="preserve">с </w:t>
      </w:r>
      <w:r w:rsidR="00166104">
        <w:rPr>
          <w:rFonts w:ascii="Times New Roman" w:hAnsi="Times New Roman" w:cs="Times New Roman"/>
          <w:color w:val="000000" w:themeColor="text1"/>
          <w:sz w:val="28"/>
          <w:szCs w:val="28"/>
        </w:rPr>
        <w:t xml:space="preserve">Федеральным </w:t>
      </w:r>
      <w:hyperlink r:id="rId48" w:history="1">
        <w:r w:rsidR="00166104">
          <w:rPr>
            <w:rFonts w:ascii="Times New Roman" w:hAnsi="Times New Roman" w:cs="Times New Roman"/>
            <w:color w:val="000000" w:themeColor="text1"/>
            <w:sz w:val="28"/>
            <w:szCs w:val="28"/>
          </w:rPr>
          <w:t>з</w:t>
        </w:r>
        <w:r w:rsidR="00023C9C" w:rsidRPr="00BA60A7">
          <w:rPr>
            <w:rFonts w:ascii="Times New Roman" w:hAnsi="Times New Roman" w:cs="Times New Roman"/>
            <w:color w:val="000000" w:themeColor="text1"/>
            <w:sz w:val="28"/>
            <w:szCs w:val="28"/>
          </w:rPr>
          <w:t>аконом</w:t>
        </w:r>
      </w:hyperlink>
      <w:r w:rsidR="00023C9C" w:rsidRPr="0016651A">
        <w:rPr>
          <w:rFonts w:ascii="Times New Roman" w:hAnsi="Times New Roman" w:cs="Times New Roman"/>
          <w:sz w:val="28"/>
          <w:szCs w:val="28"/>
        </w:rPr>
        <w:t>.</w:t>
      </w:r>
      <w:r w:rsidR="00166104">
        <w:rPr>
          <w:rFonts w:ascii="Times New Roman" w:hAnsi="Times New Roman" w:cs="Times New Roman"/>
          <w:sz w:val="28"/>
          <w:szCs w:val="28"/>
        </w:rPr>
        <w:t xml:space="preserve"> №119-ФЗ.</w:t>
      </w:r>
    </w:p>
    <w:p w:rsidR="00F91708" w:rsidRPr="0016651A" w:rsidRDefault="00F91708"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предоставлены уполномоченным органом в безвозмездное пользование в рамках Федерального закона №119-ФЗ. При этом размер каждого из предлагаемых участков должен соответствовать части 2 статьи 2 Федерального закона №119-ФЗ – не более одного гектара на гражданина или каждого заявителя по коллективному заявлению.</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9" w:history="1">
        <w:r w:rsidRPr="00BA60A7">
          <w:rPr>
            <w:rFonts w:ascii="Times New Roman" w:hAnsi="Times New Roman" w:cs="Times New Roman"/>
            <w:color w:val="000000" w:themeColor="text1"/>
            <w:sz w:val="28"/>
            <w:szCs w:val="28"/>
          </w:rPr>
          <w:t>частями 4</w:t>
        </w:r>
      </w:hyperlink>
      <w:r w:rsidRPr="00BA60A7">
        <w:rPr>
          <w:rFonts w:ascii="Times New Roman" w:hAnsi="Times New Roman" w:cs="Times New Roman"/>
          <w:color w:val="000000" w:themeColor="text1"/>
          <w:sz w:val="28"/>
          <w:szCs w:val="28"/>
        </w:rPr>
        <w:t xml:space="preserve"> - </w:t>
      </w:r>
      <w:hyperlink r:id="rId50" w:history="1">
        <w:r w:rsidRPr="00BA60A7">
          <w:rPr>
            <w:rFonts w:ascii="Times New Roman" w:hAnsi="Times New Roman" w:cs="Times New Roman"/>
            <w:color w:val="000000" w:themeColor="text1"/>
            <w:sz w:val="28"/>
            <w:szCs w:val="28"/>
          </w:rPr>
          <w:t>12 статьи 5</w:t>
        </w:r>
      </w:hyperlink>
      <w:r w:rsidRPr="0016651A">
        <w:rPr>
          <w:rFonts w:ascii="Times New Roman" w:hAnsi="Times New Roman" w:cs="Times New Roman"/>
          <w:sz w:val="28"/>
          <w:szCs w:val="28"/>
        </w:rPr>
        <w:t xml:space="preserve"> </w:t>
      </w:r>
      <w:r w:rsidR="002535B0">
        <w:rPr>
          <w:rFonts w:ascii="Times New Roman" w:hAnsi="Times New Roman" w:cs="Times New Roman"/>
          <w:sz w:val="28"/>
          <w:szCs w:val="28"/>
        </w:rPr>
        <w:t>Федерального закона №119-ФЗ</w:t>
      </w:r>
      <w:r w:rsidRPr="0016651A">
        <w:rPr>
          <w:rFonts w:ascii="Times New Roman" w:hAnsi="Times New Roman" w:cs="Times New Roman"/>
          <w:sz w:val="28"/>
          <w:szCs w:val="28"/>
        </w:rPr>
        <w:t>.</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течение трех рабочих дней с момента постановки земельного участка </w:t>
      </w:r>
      <w:r w:rsidRPr="0016651A">
        <w:rPr>
          <w:rFonts w:ascii="Times New Roman" w:hAnsi="Times New Roman" w:cs="Times New Roman"/>
          <w:sz w:val="28"/>
          <w:szCs w:val="28"/>
        </w:rPr>
        <w:lastRenderedPageBreak/>
        <w:t>на государственный кадастровый учет осуществляются: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направление проекта договора безвозмездного пользования зем</w:t>
      </w:r>
      <w:r w:rsidR="00294E95">
        <w:rPr>
          <w:rFonts w:ascii="Times New Roman" w:hAnsi="Times New Roman" w:cs="Times New Roman"/>
          <w:sz w:val="28"/>
          <w:szCs w:val="28"/>
        </w:rPr>
        <w:t>ельным участком для подписания З</w:t>
      </w:r>
      <w:r w:rsidRPr="0016651A">
        <w:rPr>
          <w:rFonts w:ascii="Times New Roman" w:hAnsi="Times New Roman" w:cs="Times New Roman"/>
          <w:sz w:val="28"/>
          <w:szCs w:val="28"/>
        </w:rPr>
        <w:t>аявителю.</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w:t>
      </w:r>
      <w:r w:rsidR="00F91708">
        <w:rPr>
          <w:rFonts w:ascii="Times New Roman" w:hAnsi="Times New Roman" w:cs="Times New Roman"/>
          <w:sz w:val="28"/>
          <w:szCs w:val="28"/>
        </w:rPr>
        <w:t xml:space="preserve"> уведомление о регистрации договора безвозмездного пользования земельным участком</w:t>
      </w:r>
      <w:r w:rsidRPr="0016651A">
        <w:rPr>
          <w:rFonts w:ascii="Times New Roman" w:hAnsi="Times New Roman" w:cs="Times New Roman"/>
          <w:sz w:val="28"/>
          <w:szCs w:val="28"/>
        </w:rPr>
        <w:t>,</w:t>
      </w:r>
      <w:r w:rsidR="00F91708">
        <w:rPr>
          <w:rFonts w:ascii="Times New Roman" w:hAnsi="Times New Roman" w:cs="Times New Roman"/>
          <w:sz w:val="28"/>
          <w:szCs w:val="28"/>
        </w:rPr>
        <w:t xml:space="preserve"> способом</w:t>
      </w:r>
      <w:r w:rsidRPr="0016651A">
        <w:rPr>
          <w:rFonts w:ascii="Times New Roman" w:hAnsi="Times New Roman" w:cs="Times New Roman"/>
          <w:sz w:val="28"/>
          <w:szCs w:val="28"/>
        </w:rPr>
        <w:t xml:space="preserve"> выбранным гражданином</w:t>
      </w:r>
      <w:r w:rsidR="00F91708">
        <w:rPr>
          <w:rFonts w:ascii="Times New Roman" w:hAnsi="Times New Roman" w:cs="Times New Roman"/>
          <w:sz w:val="28"/>
          <w:szCs w:val="28"/>
        </w:rPr>
        <w:t xml:space="preserve"> (лично или почтой)</w:t>
      </w:r>
      <w:r w:rsidRPr="0016651A">
        <w:rPr>
          <w:rFonts w:ascii="Times New Roman" w:hAnsi="Times New Roman" w:cs="Times New Roman"/>
          <w:sz w:val="28"/>
          <w:szCs w:val="28"/>
        </w:rPr>
        <w:t>.</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2.6.1.2.4.3.1. Приостановление осуществления кадастрового учета по основаниям, подлежащим исправлению уполномоченным органом.</w:t>
      </w:r>
    </w:p>
    <w:p w:rsidR="00023C9C" w:rsidRPr="00BA60A7" w:rsidRDefault="00023C9C" w:rsidP="00BA60A7">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BA60A7">
          <w:rPr>
            <w:rFonts w:ascii="Times New Roman" w:hAnsi="Times New Roman" w:cs="Times New Roman"/>
            <w:color w:val="000000" w:themeColor="text1"/>
            <w:sz w:val="28"/>
            <w:szCs w:val="28"/>
          </w:rPr>
          <w:t>пунктом 2.12</w:t>
        </w:r>
      </w:hyperlink>
      <w:r w:rsidRPr="00BA60A7">
        <w:rPr>
          <w:rFonts w:ascii="Times New Roman" w:hAnsi="Times New Roman" w:cs="Times New Roman"/>
          <w:color w:val="000000" w:themeColor="text1"/>
          <w:sz w:val="28"/>
          <w:szCs w:val="28"/>
        </w:rPr>
        <w:t xml:space="preserve"> Регламента, уполномоченным органом осуществляются: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2.6.1.2.4.3.2. Приостановление осуществления кадастрового учета по иным основаниям, предусмотренным </w:t>
      </w:r>
      <w:r w:rsidR="00294E95">
        <w:rPr>
          <w:rFonts w:ascii="Times New Roman" w:hAnsi="Times New Roman" w:cs="Times New Roman"/>
          <w:sz w:val="28"/>
          <w:szCs w:val="28"/>
        </w:rPr>
        <w:t>Федеральным з</w:t>
      </w:r>
      <w:r w:rsidRPr="0016651A">
        <w:rPr>
          <w:rFonts w:ascii="Times New Roman" w:hAnsi="Times New Roman" w:cs="Times New Roman"/>
          <w:sz w:val="28"/>
          <w:szCs w:val="28"/>
        </w:rPr>
        <w:t>аконом</w:t>
      </w:r>
      <w:r w:rsidR="00294E95">
        <w:rPr>
          <w:rFonts w:ascii="Times New Roman" w:hAnsi="Times New Roman" w:cs="Times New Roman"/>
          <w:sz w:val="28"/>
          <w:szCs w:val="28"/>
        </w:rPr>
        <w:t xml:space="preserve"> №119-ФЗ</w:t>
      </w:r>
      <w:r w:rsidRPr="0016651A">
        <w:rPr>
          <w:rFonts w:ascii="Times New Roman" w:hAnsi="Times New Roman" w:cs="Times New Roman"/>
          <w:sz w:val="28"/>
          <w:szCs w:val="28"/>
        </w:rPr>
        <w:t>.</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BA60A7">
          <w:rPr>
            <w:rFonts w:ascii="Times New Roman" w:hAnsi="Times New Roman" w:cs="Times New Roman"/>
            <w:color w:val="000000" w:themeColor="text1"/>
            <w:sz w:val="28"/>
            <w:szCs w:val="28"/>
          </w:rPr>
          <w:t>пунктом 2.13</w:t>
        </w:r>
      </w:hyperlink>
      <w:r w:rsidRPr="0016651A">
        <w:rPr>
          <w:rFonts w:ascii="Times New Roman" w:hAnsi="Times New Roman" w:cs="Times New Roman"/>
          <w:sz w:val="28"/>
          <w:szCs w:val="28"/>
        </w:rPr>
        <w:t xml:space="preserve"> Регламента, уполномоченным органом осуществляются: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 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w:t>
      </w:r>
      <w:r w:rsidR="000B251C">
        <w:rPr>
          <w:rFonts w:ascii="Times New Roman" w:hAnsi="Times New Roman" w:cs="Times New Roman"/>
          <w:sz w:val="28"/>
          <w:szCs w:val="28"/>
        </w:rPr>
        <w:t>ли</w:t>
      </w:r>
      <w:r w:rsidRPr="0016651A">
        <w:rPr>
          <w:rFonts w:ascii="Times New Roman" w:hAnsi="Times New Roman" w:cs="Times New Roman"/>
          <w:sz w:val="28"/>
          <w:szCs w:val="28"/>
        </w:rPr>
        <w:t xml:space="preserve"> иным способом в случае, если гражданин в заявлении указал иной способ направления документов.</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2. Уполномоченный орган до окончания срока приостановления кадастрового учета земельного участка осуществляет действия по </w:t>
      </w:r>
      <w:r w:rsidRPr="0016651A">
        <w:rPr>
          <w:rFonts w:ascii="Times New Roman" w:hAnsi="Times New Roman" w:cs="Times New Roman"/>
          <w:sz w:val="28"/>
          <w:szCs w:val="28"/>
        </w:rPr>
        <w:lastRenderedPageBreak/>
        <w:t xml:space="preserve">подготовке, согласованию, утверждению и предоставлению в орган регистрации прав иной схемы размещения земельного участка в порядке, предусмотренном </w:t>
      </w:r>
      <w:hyperlink w:anchor="P356" w:history="1">
        <w:r w:rsidRPr="00BA60A7">
          <w:rPr>
            <w:rFonts w:ascii="Times New Roman" w:hAnsi="Times New Roman" w:cs="Times New Roman"/>
            <w:color w:val="000000" w:themeColor="text1"/>
            <w:sz w:val="28"/>
            <w:szCs w:val="28"/>
          </w:rPr>
          <w:t>пунктом 2.13.1</w:t>
        </w:r>
      </w:hyperlink>
      <w:r w:rsidRPr="0016651A">
        <w:rPr>
          <w:rFonts w:ascii="Times New Roman" w:hAnsi="Times New Roman" w:cs="Times New Roman"/>
          <w:sz w:val="28"/>
          <w:szCs w:val="28"/>
        </w:rPr>
        <w:t xml:space="preserve"> Регламента.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2.6.2. Принятие уполномоченным органом решения о приостановлении рассмотрения заявления и его срок.</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16651A" w:rsidRDefault="00AA7308"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23C9C" w:rsidRPr="0016651A">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w:t>
      </w:r>
      <w:r w:rsidR="000B251C">
        <w:rPr>
          <w:rFonts w:ascii="Times New Roman" w:hAnsi="Times New Roman" w:cs="Times New Roman"/>
          <w:sz w:val="28"/>
          <w:szCs w:val="28"/>
        </w:rPr>
        <w:t>;</w:t>
      </w:r>
    </w:p>
    <w:p w:rsidR="00023C9C" w:rsidRPr="0016651A" w:rsidRDefault="00AA7308"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23C9C" w:rsidRPr="0016651A">
        <w:rPr>
          <w:rFonts w:ascii="Times New Roman" w:hAnsi="Times New Roman" w:cs="Times New Roman"/>
          <w:sz w:val="28"/>
          <w:szCs w:val="28"/>
        </w:rPr>
        <w:t xml:space="preserve">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w:t>
      </w:r>
      <w:r w:rsidR="007118BD" w:rsidRPr="0016651A">
        <w:rPr>
          <w:rFonts w:ascii="Times New Roman" w:hAnsi="Times New Roman" w:cs="Times New Roman"/>
          <w:sz w:val="28"/>
          <w:szCs w:val="28"/>
        </w:rPr>
        <w:t>о до принятия решения об отказе</w:t>
      </w:r>
      <w:r w:rsidRPr="0016651A">
        <w:rPr>
          <w:rFonts w:ascii="Times New Roman" w:hAnsi="Times New Roman" w:cs="Times New Roman"/>
          <w:sz w:val="28"/>
          <w:szCs w:val="28"/>
        </w:rPr>
        <w:t xml:space="preserve"> в утверждении соответствующей схемы.</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2.6.3. Принятие органом регистрации прав решения об отказе в осуществлении государственного кадастрового учета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принятие решения об отказе в предоставлении Заявителю земельного участка в безвозмездное пользование;</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lastRenderedPageBreak/>
        <w:t xml:space="preserve">2.7. </w:t>
      </w:r>
      <w:r w:rsidR="000B251C">
        <w:rPr>
          <w:rFonts w:ascii="Times New Roman" w:hAnsi="Times New Roman" w:cs="Times New Roman"/>
          <w:sz w:val="28"/>
          <w:szCs w:val="28"/>
        </w:rPr>
        <w:t>Исчерпывающий п</w:t>
      </w:r>
      <w:r w:rsidRPr="0016651A">
        <w:rPr>
          <w:rFonts w:ascii="Times New Roman" w:hAnsi="Times New Roman" w:cs="Times New Roman"/>
          <w:sz w:val="28"/>
          <w:szCs w:val="28"/>
        </w:rPr>
        <w:t>еречень документов, необходимых для предоставления муниципальной услуги.</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Для получения муниципальной услуги Заявитель должен представить определенные </w:t>
      </w:r>
      <w:r w:rsidR="000B251C">
        <w:rPr>
          <w:rFonts w:ascii="Times New Roman" w:hAnsi="Times New Roman" w:cs="Times New Roman"/>
          <w:sz w:val="28"/>
          <w:szCs w:val="28"/>
        </w:rPr>
        <w:t xml:space="preserve">пунктами 1-2 статьи 4 Федерального закона №119-ФЗ </w:t>
      </w:r>
      <w:r w:rsidRPr="0016651A">
        <w:rPr>
          <w:rFonts w:ascii="Times New Roman" w:hAnsi="Times New Roman" w:cs="Times New Roman"/>
          <w:sz w:val="28"/>
          <w:szCs w:val="28"/>
        </w:rPr>
        <w:t>документы и приложения к ним.</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2.7.1. Индивидуальное заявление</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w:t>
      </w:r>
      <w:r w:rsidR="00BC2A8B">
        <w:rPr>
          <w:rFonts w:ascii="Times New Roman" w:hAnsi="Times New Roman" w:cs="Times New Roman"/>
          <w:sz w:val="28"/>
          <w:szCs w:val="28"/>
        </w:rPr>
        <w:t xml:space="preserve">в соответствии с требованиями пункта 1 статьи 4 Федерального закона №119-ФЗ </w:t>
      </w:r>
      <w:r w:rsidRPr="0016651A">
        <w:rPr>
          <w:rFonts w:ascii="Times New Roman" w:hAnsi="Times New Roman" w:cs="Times New Roman"/>
          <w:sz w:val="28"/>
          <w:szCs w:val="28"/>
        </w:rPr>
        <w:t>с приложением документов</w:t>
      </w:r>
      <w:r w:rsidR="00BC2A8B">
        <w:rPr>
          <w:rFonts w:ascii="Times New Roman" w:hAnsi="Times New Roman" w:cs="Times New Roman"/>
          <w:sz w:val="28"/>
          <w:szCs w:val="28"/>
        </w:rPr>
        <w:t>, установленных пунктом 2 статьи 4 Федерального закона №119-ФЗ</w:t>
      </w:r>
      <w:r w:rsidRPr="0016651A">
        <w:rPr>
          <w:rFonts w:ascii="Times New Roman" w:hAnsi="Times New Roman" w:cs="Times New Roman"/>
          <w:sz w:val="28"/>
          <w:szCs w:val="28"/>
        </w:rPr>
        <w:t>.</w:t>
      </w:r>
    </w:p>
    <w:p w:rsidR="00023C9C" w:rsidRPr="0016651A" w:rsidRDefault="00023C9C" w:rsidP="00BA60A7">
      <w:pPr>
        <w:pStyle w:val="ConsPlusNormal"/>
        <w:ind w:firstLine="540"/>
        <w:jc w:val="both"/>
        <w:rPr>
          <w:rFonts w:ascii="Times New Roman" w:hAnsi="Times New Roman" w:cs="Times New Roman"/>
          <w:sz w:val="28"/>
          <w:szCs w:val="28"/>
        </w:rPr>
      </w:pPr>
      <w:bookmarkStart w:id="1" w:name="P250"/>
      <w:bookmarkEnd w:id="1"/>
      <w:r w:rsidRPr="0016651A">
        <w:rPr>
          <w:rFonts w:ascii="Times New Roman" w:hAnsi="Times New Roman" w:cs="Times New Roman"/>
          <w:sz w:val="28"/>
          <w:szCs w:val="28"/>
        </w:rPr>
        <w:t>2.7.1.1. Состав сведений, указываемых в индивидуальном заявлении о предоставлении в безвозмездное пользование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заявлении о предоставлении в безвозмездное пользование земельного участка указываются: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фамилия, имя и (при наличии) отчество, место жительства Заявителя;</w:t>
      </w:r>
    </w:p>
    <w:p w:rsidR="00023C9C"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страховой номер индивидуального лицевого счета Заявителя в системе обязательного пенсионного страхования;</w:t>
      </w:r>
    </w:p>
    <w:p w:rsidR="00583272" w:rsidRPr="0016651A" w:rsidRDefault="00583272"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w:t>
      </w:r>
      <w:r w:rsidR="00F82859">
        <w:rPr>
          <w:rFonts w:ascii="Times New Roman" w:hAnsi="Times New Roman" w:cs="Times New Roman"/>
          <w:sz w:val="28"/>
          <w:szCs w:val="28"/>
        </w:rPr>
        <w:t>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площадь испрашиваемого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w:t>
      </w:r>
      <w:r w:rsidR="002933FF">
        <w:rPr>
          <w:rFonts w:ascii="Times New Roman" w:hAnsi="Times New Roman" w:cs="Times New Roman"/>
          <w:sz w:val="28"/>
          <w:szCs w:val="28"/>
        </w:rPr>
        <w:t xml:space="preserve"> Единый государственный реестр</w:t>
      </w:r>
      <w:r w:rsidRPr="0016651A">
        <w:rPr>
          <w:rFonts w:ascii="Times New Roman" w:hAnsi="Times New Roman" w:cs="Times New Roman"/>
          <w:sz w:val="28"/>
          <w:szCs w:val="28"/>
        </w:rPr>
        <w:t xml:space="preserve"> недвижимости;</w:t>
      </w:r>
    </w:p>
    <w:p w:rsidR="00023C9C" w:rsidRPr="0016651A" w:rsidRDefault="00023C9C" w:rsidP="00BC2A8B">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почтовый адрес и (или) адрес электронной почты для связи с заявителем;</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16651A" w:rsidRDefault="00023C9C" w:rsidP="00BA60A7">
      <w:pPr>
        <w:pStyle w:val="ConsPlusNormal"/>
        <w:ind w:firstLine="540"/>
        <w:jc w:val="both"/>
        <w:rPr>
          <w:rFonts w:ascii="Times New Roman" w:hAnsi="Times New Roman" w:cs="Times New Roman"/>
          <w:sz w:val="28"/>
          <w:szCs w:val="28"/>
        </w:rPr>
      </w:pPr>
      <w:bookmarkStart w:id="2" w:name="P259"/>
      <w:bookmarkEnd w:id="2"/>
      <w:r w:rsidRPr="0016651A">
        <w:rPr>
          <w:rFonts w:ascii="Times New Roman" w:hAnsi="Times New Roman" w:cs="Times New Roman"/>
          <w:sz w:val="28"/>
          <w:szCs w:val="28"/>
        </w:rPr>
        <w:t>2.7.1.2. Состав прилагаемых к индивидуальному заявлению документов</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lastRenderedPageBreak/>
        <w:t>К заявлению о предоставлении земельного участка в безвозмездное пользование прилагаются следующие документы:</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копия документа, удостоверяющего личность заявителя;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схема размещения земельного участка в случае, если испрашиваемый земельный участок предс</w:t>
      </w:r>
      <w:r w:rsidR="00F82859">
        <w:rPr>
          <w:rFonts w:ascii="Times New Roman" w:hAnsi="Times New Roman" w:cs="Times New Roman"/>
          <w:sz w:val="28"/>
          <w:szCs w:val="28"/>
        </w:rPr>
        <w:t>тоит образовать;</w:t>
      </w:r>
    </w:p>
    <w:p w:rsidR="00023C9C"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w:t>
      </w:r>
      <w:r w:rsidR="00F82859">
        <w:rPr>
          <w:rFonts w:ascii="Times New Roman" w:hAnsi="Times New Roman" w:cs="Times New Roman"/>
          <w:sz w:val="28"/>
          <w:szCs w:val="28"/>
        </w:rPr>
        <w:t>ование обращается Представитель;</w:t>
      </w:r>
    </w:p>
    <w:p w:rsidR="00F82859" w:rsidRPr="0016651A" w:rsidRDefault="00F82859"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2.7.1.2.1. Схема размещения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BC2A8B" w:rsidRPr="0016651A" w:rsidRDefault="00BC2A8B"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w:t>
      </w:r>
      <w:r w:rsidR="00666B6E">
        <w:rPr>
          <w:rFonts w:ascii="Times New Roman" w:hAnsi="Times New Roman" w:cs="Times New Roman"/>
          <w:sz w:val="28"/>
          <w:szCs w:val="28"/>
        </w:rPr>
        <w:t>, установленным приказом Минист</w:t>
      </w:r>
      <w:r>
        <w:rPr>
          <w:rFonts w:ascii="Times New Roman" w:hAnsi="Times New Roman" w:cs="Times New Roman"/>
          <w:sz w:val="28"/>
          <w:szCs w:val="28"/>
        </w:rPr>
        <w:t xml:space="preserve">ерства Российской Федерации по развитию Дальнего Востока от 25.05.2018 №93 публичной кадастровой карте в форме электронного документа и требований к схеме размещения земельного участка </w:t>
      </w:r>
      <w:r w:rsidR="00666B6E">
        <w:rPr>
          <w:rFonts w:ascii="Times New Roman" w:hAnsi="Times New Roman" w:cs="Times New Roman"/>
          <w:sz w:val="28"/>
          <w:szCs w:val="28"/>
        </w:rPr>
        <w:t>на кадастровом плане территории в форме документа на бумажном носителе».</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2.7.2. Коллективное заявление.</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w:t>
      </w:r>
      <w:r w:rsidR="00666B6E">
        <w:rPr>
          <w:rFonts w:ascii="Times New Roman" w:hAnsi="Times New Roman" w:cs="Times New Roman"/>
          <w:sz w:val="28"/>
          <w:szCs w:val="28"/>
        </w:rPr>
        <w:t xml:space="preserve">мельного участка с приложением </w:t>
      </w:r>
      <w:r w:rsidRPr="0016651A">
        <w:rPr>
          <w:rFonts w:ascii="Times New Roman" w:hAnsi="Times New Roman" w:cs="Times New Roman"/>
          <w:sz w:val="28"/>
          <w:szCs w:val="28"/>
        </w:rPr>
        <w:t>документов</w:t>
      </w:r>
      <w:r w:rsidR="00666B6E">
        <w:rPr>
          <w:rFonts w:ascii="Times New Roman" w:hAnsi="Times New Roman" w:cs="Times New Roman"/>
          <w:sz w:val="28"/>
          <w:szCs w:val="28"/>
        </w:rPr>
        <w:t xml:space="preserve">, установленных пунктом 2 статьи 4 Федерального </w:t>
      </w:r>
      <w:r w:rsidR="00666B6E">
        <w:rPr>
          <w:rFonts w:ascii="Times New Roman" w:hAnsi="Times New Roman" w:cs="Times New Roman"/>
          <w:sz w:val="28"/>
          <w:szCs w:val="28"/>
        </w:rPr>
        <w:lastRenderedPageBreak/>
        <w:t>закона №119-ФЗ</w:t>
      </w:r>
      <w:r w:rsidRPr="0016651A">
        <w:rPr>
          <w:rFonts w:ascii="Times New Roman" w:hAnsi="Times New Roman" w:cs="Times New Roman"/>
          <w:sz w:val="28"/>
          <w:szCs w:val="28"/>
        </w:rPr>
        <w:t>.</w:t>
      </w:r>
    </w:p>
    <w:p w:rsidR="00023C9C" w:rsidRPr="0016651A" w:rsidRDefault="00023C9C" w:rsidP="00BA60A7">
      <w:pPr>
        <w:pStyle w:val="ConsPlusNormal"/>
        <w:ind w:firstLine="540"/>
        <w:jc w:val="both"/>
        <w:rPr>
          <w:rFonts w:ascii="Times New Roman" w:hAnsi="Times New Roman" w:cs="Times New Roman"/>
          <w:sz w:val="28"/>
          <w:szCs w:val="28"/>
        </w:rPr>
      </w:pPr>
      <w:bookmarkStart w:id="3" w:name="P271"/>
      <w:bookmarkEnd w:id="3"/>
      <w:r w:rsidRPr="0016651A">
        <w:rPr>
          <w:rFonts w:ascii="Times New Roman" w:hAnsi="Times New Roman" w:cs="Times New Roman"/>
          <w:sz w:val="28"/>
          <w:szCs w:val="28"/>
        </w:rPr>
        <w:t>2.7.2.1. Состав сведений, указываемых в коллективном заявлении о предоставлении в безвозмездное пользование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заявление о предоставлении в безвозмездное пользование земельного участка указываются: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фамилия, имя и (при наличии) отчество, место жительства каждого Заявителя, подающих заявление о предоставлении земельного участка в безвозмездное пользование;</w:t>
      </w:r>
    </w:p>
    <w:p w:rsidR="00023C9C"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страховой номер индивидуального лицевого счета каждого Заявителя в системе обязательного пенсионного страхования;</w:t>
      </w:r>
    </w:p>
    <w:p w:rsidR="00056A63" w:rsidRPr="0016651A" w:rsidRDefault="00056A63"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площадь испрашиваемого земельного участка;</w:t>
      </w:r>
    </w:p>
    <w:p w:rsidR="00023C9C" w:rsidRPr="0016651A" w:rsidRDefault="00023C9C" w:rsidP="00F8285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почтовый адрес и (или) адрес электронной почты для связи с одним из Заявителей - инициатором группы;</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16651A" w:rsidRDefault="00023C9C" w:rsidP="00BA60A7">
      <w:pPr>
        <w:pStyle w:val="ConsPlusNormal"/>
        <w:ind w:firstLine="540"/>
        <w:jc w:val="both"/>
        <w:rPr>
          <w:rFonts w:ascii="Times New Roman" w:hAnsi="Times New Roman" w:cs="Times New Roman"/>
          <w:sz w:val="28"/>
          <w:szCs w:val="28"/>
        </w:rPr>
      </w:pPr>
      <w:bookmarkStart w:id="4" w:name="P280"/>
      <w:bookmarkEnd w:id="4"/>
      <w:r w:rsidRPr="0016651A">
        <w:rPr>
          <w:rFonts w:ascii="Times New Roman" w:hAnsi="Times New Roman" w:cs="Times New Roman"/>
          <w:sz w:val="28"/>
          <w:szCs w:val="28"/>
        </w:rPr>
        <w:t>2.7.2.2. Состав прилагаемых к коллективному заявлению документов.</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К заявлению о предоставлении земельного участка в безвозмездное пользование прилагаются следующие документы:</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копии документов, удостоверяющего личность каждого заявителя;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схема размещения земельного участка в случае, если испрашиваемый земельный участок предстоит образовать.</w:t>
      </w:r>
    </w:p>
    <w:p w:rsidR="00023C9C"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F341CC" w:rsidRPr="0016651A" w:rsidRDefault="00F341CC" w:rsidP="00F341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w:t>
      </w:r>
      <w:r>
        <w:rPr>
          <w:rFonts w:ascii="Times New Roman" w:hAnsi="Times New Roman" w:cs="Times New Roman"/>
          <w:sz w:val="28"/>
          <w:szCs w:val="28"/>
        </w:rPr>
        <w:lastRenderedPageBreak/>
        <w:t>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2.8. Предоставление иных документов.</w:t>
      </w:r>
    </w:p>
    <w:p w:rsidR="00023C9C" w:rsidRPr="0016651A" w:rsidRDefault="00F341CC" w:rsidP="00BA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Истребование у гражданина документов, не предусмотренных статьей 4 Федерального закона №119-ФЗ, не допускается.</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2.9. Способы подачи заявления о предоставлении земельного участка в безвозмездное пользование.</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лично;</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посредством почтовой связи на бумажном носителе;</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в форме электронного документа с использованием ФИС.</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через орган регистрации прав или МФЦ.</w:t>
      </w:r>
    </w:p>
    <w:p w:rsidR="00023C9C" w:rsidRPr="0016651A" w:rsidRDefault="00023C9C" w:rsidP="00BA60A7">
      <w:pPr>
        <w:pStyle w:val="ConsPlusNormal"/>
        <w:ind w:firstLine="540"/>
        <w:jc w:val="both"/>
        <w:rPr>
          <w:rFonts w:ascii="Times New Roman" w:hAnsi="Times New Roman" w:cs="Times New Roman"/>
          <w:sz w:val="28"/>
          <w:szCs w:val="28"/>
        </w:rPr>
      </w:pPr>
      <w:bookmarkStart w:id="5" w:name="P293"/>
      <w:bookmarkEnd w:id="5"/>
      <w:r w:rsidRPr="0016651A">
        <w:rPr>
          <w:rFonts w:ascii="Times New Roman" w:hAnsi="Times New Roman" w:cs="Times New Roman"/>
          <w:sz w:val="28"/>
          <w:szCs w:val="28"/>
        </w:rPr>
        <w:t>2.10. Основания для возврата заявления гражданину без рассмотрения по существу.</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023C9C" w:rsidRPr="00BA60A7" w:rsidRDefault="00023C9C" w:rsidP="00BA60A7">
      <w:pPr>
        <w:pStyle w:val="ConsPlusNormal"/>
        <w:ind w:firstLine="540"/>
        <w:jc w:val="both"/>
        <w:rPr>
          <w:rFonts w:ascii="Times New Roman" w:hAnsi="Times New Roman" w:cs="Times New Roman"/>
          <w:color w:val="000000" w:themeColor="text1"/>
          <w:sz w:val="28"/>
          <w:szCs w:val="28"/>
        </w:rPr>
      </w:pPr>
      <w:r w:rsidRPr="00BA60A7">
        <w:rPr>
          <w:rFonts w:ascii="Times New Roman" w:hAnsi="Times New Roman" w:cs="Times New Roman"/>
          <w:color w:val="000000" w:themeColor="text1"/>
          <w:sz w:val="28"/>
          <w:szCs w:val="28"/>
        </w:rPr>
        <w:t xml:space="preserve">- заявление не соответствует требованиям, установленным </w:t>
      </w:r>
      <w:hyperlink w:anchor="P250" w:history="1">
        <w:r w:rsidRPr="00BA60A7">
          <w:rPr>
            <w:rFonts w:ascii="Times New Roman" w:hAnsi="Times New Roman" w:cs="Times New Roman"/>
            <w:color w:val="000000" w:themeColor="text1"/>
            <w:sz w:val="28"/>
            <w:szCs w:val="28"/>
          </w:rPr>
          <w:t>подпунктом 2.7.1.1</w:t>
        </w:r>
      </w:hyperlink>
      <w:r w:rsidRPr="00BA60A7">
        <w:rPr>
          <w:rFonts w:ascii="Times New Roman" w:hAnsi="Times New Roman" w:cs="Times New Roman"/>
          <w:color w:val="000000" w:themeColor="text1"/>
          <w:sz w:val="28"/>
          <w:szCs w:val="28"/>
        </w:rPr>
        <w:t xml:space="preserve"> и </w:t>
      </w:r>
      <w:hyperlink w:anchor="P271" w:history="1">
        <w:r w:rsidRPr="00BA60A7">
          <w:rPr>
            <w:rFonts w:ascii="Times New Roman" w:hAnsi="Times New Roman" w:cs="Times New Roman"/>
            <w:color w:val="000000" w:themeColor="text1"/>
            <w:sz w:val="28"/>
            <w:szCs w:val="28"/>
          </w:rPr>
          <w:t>подпунктом 2.7.2.1</w:t>
        </w:r>
      </w:hyperlink>
      <w:r w:rsidRPr="00BA60A7">
        <w:rPr>
          <w:rFonts w:ascii="Times New Roman" w:hAnsi="Times New Roman" w:cs="Times New Roman"/>
          <w:color w:val="000000" w:themeColor="text1"/>
          <w:sz w:val="28"/>
          <w:szCs w:val="28"/>
        </w:rPr>
        <w:t xml:space="preserve"> Регламента (в случае подачи коллективного заявления);</w:t>
      </w:r>
    </w:p>
    <w:p w:rsidR="00023C9C" w:rsidRPr="00BA60A7" w:rsidRDefault="00023C9C" w:rsidP="00BA60A7">
      <w:pPr>
        <w:pStyle w:val="ConsPlusNormal"/>
        <w:ind w:firstLine="540"/>
        <w:jc w:val="both"/>
        <w:rPr>
          <w:rFonts w:ascii="Times New Roman" w:hAnsi="Times New Roman" w:cs="Times New Roman"/>
          <w:color w:val="000000" w:themeColor="text1"/>
          <w:sz w:val="28"/>
          <w:szCs w:val="28"/>
        </w:rPr>
      </w:pPr>
      <w:r w:rsidRPr="00BA60A7">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259" w:history="1">
        <w:r w:rsidRPr="00BA60A7">
          <w:rPr>
            <w:rFonts w:ascii="Times New Roman" w:hAnsi="Times New Roman" w:cs="Times New Roman"/>
            <w:color w:val="000000" w:themeColor="text1"/>
            <w:sz w:val="28"/>
            <w:szCs w:val="28"/>
          </w:rPr>
          <w:t>подпунктом 2.7.1.2</w:t>
        </w:r>
      </w:hyperlink>
      <w:r w:rsidRPr="00BA60A7">
        <w:rPr>
          <w:rFonts w:ascii="Times New Roman" w:hAnsi="Times New Roman" w:cs="Times New Roman"/>
          <w:color w:val="000000" w:themeColor="text1"/>
          <w:sz w:val="28"/>
          <w:szCs w:val="28"/>
        </w:rPr>
        <w:t xml:space="preserve"> и </w:t>
      </w:r>
      <w:hyperlink w:anchor="P280" w:history="1">
        <w:r w:rsidRPr="00BA60A7">
          <w:rPr>
            <w:rFonts w:ascii="Times New Roman" w:hAnsi="Times New Roman" w:cs="Times New Roman"/>
            <w:color w:val="000000" w:themeColor="text1"/>
            <w:sz w:val="28"/>
            <w:szCs w:val="28"/>
          </w:rPr>
          <w:t>подпунктом 2.7.2.2</w:t>
        </w:r>
      </w:hyperlink>
      <w:r w:rsidRPr="00BA60A7">
        <w:rPr>
          <w:rFonts w:ascii="Times New Roman" w:hAnsi="Times New Roman" w:cs="Times New Roman"/>
          <w:color w:val="000000" w:themeColor="text1"/>
          <w:sz w:val="28"/>
          <w:szCs w:val="28"/>
        </w:rPr>
        <w:t xml:space="preserve"> Регламента (в случае подачи коллективного заявления);</w:t>
      </w:r>
    </w:p>
    <w:p w:rsidR="00023C9C" w:rsidRPr="0016651A" w:rsidRDefault="00023C9C" w:rsidP="00F341CC">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заявление подано лицом, не являющимся гражданином Российской Федерации</w:t>
      </w:r>
      <w:r w:rsidR="00E51029">
        <w:rPr>
          <w:rFonts w:ascii="Times New Roman" w:hAnsi="Times New Roman" w:cs="Times New Roman"/>
          <w:sz w:val="28"/>
          <w:szCs w:val="28"/>
        </w:rPr>
        <w:t xml:space="preserve"> и не являющимся участником Государственной программы по оказанию содействия добровольному переселению в Российскую Федерацию соотечественников, п</w:t>
      </w:r>
      <w:r w:rsidR="002933FF">
        <w:rPr>
          <w:rFonts w:ascii="Times New Roman" w:hAnsi="Times New Roman" w:cs="Times New Roman"/>
          <w:sz w:val="28"/>
          <w:szCs w:val="28"/>
        </w:rPr>
        <w:t>роживающих за рубежом, или члено</w:t>
      </w:r>
      <w:r w:rsidR="00E51029">
        <w:rPr>
          <w:rFonts w:ascii="Times New Roman" w:hAnsi="Times New Roman" w:cs="Times New Roman"/>
          <w:sz w:val="28"/>
          <w:szCs w:val="28"/>
        </w:rPr>
        <w:t>м его семьи, совместно переселяющимся на постоянное место жительства в Российскую Федерацию</w:t>
      </w:r>
      <w:r w:rsidRPr="0016651A">
        <w:rPr>
          <w:rFonts w:ascii="Times New Roman" w:hAnsi="Times New Roman" w:cs="Times New Roman"/>
          <w:sz w:val="28"/>
          <w:szCs w:val="28"/>
        </w:rPr>
        <w:t>;</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 коллективным заявлением о предоставлении земельного участка в безвозмездное пользование обратились более десяти человек;</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16651A" w:rsidRDefault="00023C9C" w:rsidP="00BA60A7">
      <w:pPr>
        <w:pStyle w:val="ConsPlusNormal"/>
        <w:ind w:firstLine="540"/>
        <w:jc w:val="both"/>
        <w:rPr>
          <w:rFonts w:ascii="Times New Roman" w:hAnsi="Times New Roman" w:cs="Times New Roman"/>
          <w:sz w:val="28"/>
          <w:szCs w:val="28"/>
        </w:rPr>
      </w:pPr>
      <w:bookmarkStart w:id="6" w:name="P300"/>
      <w:bookmarkEnd w:id="6"/>
      <w:r w:rsidRPr="0016651A">
        <w:rPr>
          <w:rFonts w:ascii="Times New Roman" w:hAnsi="Times New Roman" w:cs="Times New Roman"/>
          <w:sz w:val="28"/>
          <w:szCs w:val="28"/>
        </w:rPr>
        <w:t>2.11. Основания для принятия уполномоченным органом решения об отказе в предоставлении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Исчерпывающий перечень оснований для принятия уполномоченным </w:t>
      </w:r>
      <w:r w:rsidRPr="0016651A">
        <w:rPr>
          <w:rFonts w:ascii="Times New Roman" w:hAnsi="Times New Roman" w:cs="Times New Roman"/>
          <w:sz w:val="28"/>
          <w:szCs w:val="28"/>
        </w:rPr>
        <w:lastRenderedPageBreak/>
        <w:t>органом решения об отказе в предоставлении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испрашиваемый земельный участок предоставлен гражданину до дня введения в действие Земельного </w:t>
      </w:r>
      <w:hyperlink r:id="rId51" w:history="1">
        <w:r w:rsidRPr="00BA60A7">
          <w:rPr>
            <w:rFonts w:ascii="Times New Roman" w:hAnsi="Times New Roman" w:cs="Times New Roman"/>
            <w:color w:val="000000" w:themeColor="text1"/>
            <w:sz w:val="28"/>
            <w:szCs w:val="28"/>
          </w:rPr>
          <w:t>кодекса</w:t>
        </w:r>
      </w:hyperlink>
      <w:r w:rsidRPr="0016651A">
        <w:rPr>
          <w:rFonts w:ascii="Times New Roman" w:hAnsi="Times New Roman" w:cs="Times New Roman"/>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испрашиваемый земельный участок находится в собственности гражданина или юридического лица;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w:t>
      </w:r>
      <w:r w:rsidRPr="00BA60A7">
        <w:rPr>
          <w:rFonts w:ascii="Times New Roman" w:hAnsi="Times New Roman" w:cs="Times New Roman"/>
          <w:color w:val="000000" w:themeColor="text1"/>
          <w:sz w:val="28"/>
          <w:szCs w:val="28"/>
        </w:rPr>
        <w:t xml:space="preserve">с </w:t>
      </w:r>
      <w:hyperlink r:id="rId52" w:history="1">
        <w:r w:rsidRPr="00BA60A7">
          <w:rPr>
            <w:rFonts w:ascii="Times New Roman" w:hAnsi="Times New Roman" w:cs="Times New Roman"/>
            <w:color w:val="000000" w:themeColor="text1"/>
            <w:sz w:val="28"/>
            <w:szCs w:val="28"/>
          </w:rPr>
          <w:t>пунктом 3 статьи 39.36</w:t>
        </w:r>
      </w:hyperlink>
      <w:r w:rsidRPr="0016651A">
        <w:rPr>
          <w:rFonts w:ascii="Times New Roman" w:hAnsi="Times New Roman" w:cs="Times New Roman"/>
          <w:sz w:val="28"/>
          <w:szCs w:val="28"/>
        </w:rPr>
        <w:t xml:space="preserve"> Земельного кодекса Российской Федерации;</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испрашиваемый земельный участок является зарезервированным для государственных или муниципальных нужд;</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w:t>
      </w:r>
      <w:r w:rsidRPr="0016651A">
        <w:rPr>
          <w:rFonts w:ascii="Times New Roman" w:hAnsi="Times New Roman" w:cs="Times New Roman"/>
          <w:sz w:val="28"/>
          <w:szCs w:val="28"/>
        </w:rPr>
        <w:lastRenderedPageBreak/>
        <w:t>максимальным) размерам земельного участка;</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16651A" w:rsidRDefault="00023C9C" w:rsidP="00BA60A7">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w:t>
      </w:r>
      <w:r w:rsidRPr="00BA60A7">
        <w:rPr>
          <w:rFonts w:ascii="Times New Roman" w:hAnsi="Times New Roman" w:cs="Times New Roman"/>
          <w:color w:val="000000" w:themeColor="text1"/>
          <w:sz w:val="28"/>
          <w:szCs w:val="28"/>
        </w:rPr>
        <w:t xml:space="preserve">ния информации о проведении торгов в соответствии с </w:t>
      </w:r>
      <w:hyperlink r:id="rId53" w:history="1">
        <w:r w:rsidRPr="00BA60A7">
          <w:rPr>
            <w:rFonts w:ascii="Times New Roman" w:hAnsi="Times New Roman" w:cs="Times New Roman"/>
            <w:color w:val="000000" w:themeColor="text1"/>
            <w:sz w:val="28"/>
            <w:szCs w:val="28"/>
          </w:rPr>
          <w:t>пунктом 19 статьи 39.11</w:t>
        </w:r>
      </w:hyperlink>
      <w:r w:rsidRPr="0016651A">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4726C3" w:rsidRDefault="00023C9C" w:rsidP="004726C3">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в отношении испрашиваемого земельного участка поступило предусмотренное </w:t>
      </w:r>
      <w:hyperlink r:id="rId54" w:history="1">
        <w:r w:rsidRPr="00BA60A7">
          <w:rPr>
            <w:rFonts w:ascii="Times New Roman" w:hAnsi="Times New Roman" w:cs="Times New Roman"/>
            <w:color w:val="000000" w:themeColor="text1"/>
            <w:sz w:val="28"/>
            <w:szCs w:val="28"/>
          </w:rPr>
          <w:t>подпунктом 6 пункта 4 статьи 39.11</w:t>
        </w:r>
      </w:hyperlink>
      <w:r w:rsidRPr="00BA60A7">
        <w:rPr>
          <w:rFonts w:ascii="Times New Roman" w:hAnsi="Times New Roman" w:cs="Times New Roman"/>
          <w:color w:val="000000" w:themeColor="text1"/>
          <w:sz w:val="28"/>
          <w:szCs w:val="28"/>
        </w:rPr>
        <w:t xml:space="preserve"> З</w:t>
      </w:r>
      <w:r w:rsidRPr="0016651A">
        <w:rPr>
          <w:rFonts w:ascii="Times New Roman" w:hAnsi="Times New Roman" w:cs="Times New Roman"/>
          <w:sz w:val="28"/>
          <w:szCs w:val="28"/>
        </w:rPr>
        <w:t xml:space="preserve">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BA60A7">
        <w:rPr>
          <w:rFonts w:ascii="Times New Roman" w:hAnsi="Times New Roman" w:cs="Times New Roman"/>
          <w:color w:val="000000" w:themeColor="text1"/>
          <w:sz w:val="28"/>
          <w:szCs w:val="28"/>
        </w:rPr>
        <w:t xml:space="preserve">с </w:t>
      </w:r>
      <w:hyperlink r:id="rId55" w:history="1">
        <w:r w:rsidRPr="00BA60A7">
          <w:rPr>
            <w:rFonts w:ascii="Times New Roman" w:hAnsi="Times New Roman" w:cs="Times New Roman"/>
            <w:color w:val="000000" w:themeColor="text1"/>
            <w:sz w:val="28"/>
            <w:szCs w:val="28"/>
          </w:rPr>
          <w:t>подпунктом 4 пункта 4 статьи 39.11</w:t>
        </w:r>
      </w:hyperlink>
      <w:r w:rsidRPr="00BA60A7">
        <w:rPr>
          <w:rFonts w:ascii="Times New Roman" w:hAnsi="Times New Roman" w:cs="Times New Roman"/>
          <w:color w:val="000000" w:themeColor="text1"/>
          <w:sz w:val="28"/>
          <w:szCs w:val="28"/>
        </w:rPr>
        <w:t xml:space="preserve"> Земельного кодекса Российской Федерации и решение об отказе в проведении этого аукциона по основаниям, предусмотренным </w:t>
      </w:r>
      <w:hyperlink r:id="rId56" w:history="1">
        <w:r w:rsidRPr="00BA60A7">
          <w:rPr>
            <w:rFonts w:ascii="Times New Roman" w:hAnsi="Times New Roman" w:cs="Times New Roman"/>
            <w:color w:val="000000" w:themeColor="text1"/>
            <w:sz w:val="28"/>
            <w:szCs w:val="28"/>
          </w:rPr>
          <w:t>пунктом 8 статьи 39.11</w:t>
        </w:r>
      </w:hyperlink>
      <w:r w:rsidRPr="00BA60A7">
        <w:rPr>
          <w:rFonts w:ascii="Times New Roman" w:hAnsi="Times New Roman" w:cs="Times New Roman"/>
          <w:color w:val="000000" w:themeColor="text1"/>
          <w:sz w:val="28"/>
          <w:szCs w:val="28"/>
        </w:rPr>
        <w:t xml:space="preserve"> Земельного кодекса Российской Федерации, не принято;</w:t>
      </w:r>
    </w:p>
    <w:p w:rsidR="004726C3" w:rsidRDefault="00023C9C" w:rsidP="004726C3">
      <w:pPr>
        <w:pStyle w:val="ConsPlusNormal"/>
        <w:ind w:firstLine="540"/>
        <w:jc w:val="both"/>
        <w:rPr>
          <w:rFonts w:ascii="Times New Roman" w:hAnsi="Times New Roman" w:cs="Times New Roman"/>
          <w:color w:val="000000" w:themeColor="text1"/>
          <w:sz w:val="28"/>
          <w:szCs w:val="28"/>
        </w:rPr>
      </w:pPr>
      <w:r w:rsidRPr="00BA60A7">
        <w:rPr>
          <w:rFonts w:ascii="Times New Roman" w:hAnsi="Times New Roman" w:cs="Times New Roman"/>
          <w:color w:val="000000" w:themeColor="text1"/>
          <w:sz w:val="28"/>
          <w:szCs w:val="28"/>
        </w:rPr>
        <w:t xml:space="preserve">- в отношении испрашиваемого земельного участка опубликовано и размещено в соответствии с </w:t>
      </w:r>
      <w:hyperlink r:id="rId57" w:history="1">
        <w:r w:rsidRPr="00BA60A7">
          <w:rPr>
            <w:rFonts w:ascii="Times New Roman" w:hAnsi="Times New Roman" w:cs="Times New Roman"/>
            <w:color w:val="000000" w:themeColor="text1"/>
            <w:sz w:val="28"/>
            <w:szCs w:val="28"/>
          </w:rPr>
          <w:t>подпунктом 1 пункта 1 статьи 39.18</w:t>
        </w:r>
      </w:hyperlink>
      <w:r w:rsidRPr="00BA60A7">
        <w:rPr>
          <w:rFonts w:ascii="Times New Roman" w:hAnsi="Times New Roman" w:cs="Times New Roman"/>
          <w:color w:val="000000" w:themeColor="text1"/>
          <w:sz w:val="28"/>
          <w:szCs w:val="28"/>
        </w:rPr>
        <w:t xml:space="preserve"> З</w:t>
      </w:r>
      <w:r w:rsidRPr="0016651A">
        <w:rPr>
          <w:rFonts w:ascii="Times New Roman" w:hAnsi="Times New Roman" w:cs="Times New Roman"/>
          <w:sz w:val="28"/>
          <w:szCs w:val="28"/>
        </w:rPr>
        <w:t>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726C3" w:rsidRDefault="00023C9C" w:rsidP="004726C3">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w:t>
      </w:r>
      <w:r w:rsidR="007C2BA6">
        <w:rPr>
          <w:rFonts w:ascii="Times New Roman" w:hAnsi="Times New Roman" w:cs="Times New Roman"/>
          <w:sz w:val="28"/>
          <w:szCs w:val="28"/>
        </w:rPr>
        <w:t xml:space="preserve"> </w:t>
      </w:r>
      <w:r w:rsidRPr="0016651A">
        <w:rPr>
          <w:rFonts w:ascii="Times New Roman" w:hAnsi="Times New Roman" w:cs="Times New Roman"/>
          <w:sz w:val="28"/>
          <w:szCs w:val="28"/>
        </w:rPr>
        <w:t>испрашиваемый земельный участок находится:</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на площадях залегания полезных ископаемых, запасы которых поставлены на государственный баланс запасов полезных ископаемых;</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в границах территории, необходимой для разработки участка недр, </w:t>
      </w:r>
      <w:r w:rsidRPr="0016651A">
        <w:rPr>
          <w:rFonts w:ascii="Times New Roman" w:hAnsi="Times New Roman" w:cs="Times New Roman"/>
          <w:sz w:val="28"/>
          <w:szCs w:val="28"/>
        </w:rPr>
        <w:lastRenderedPageBreak/>
        <w:t>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испрашиваемый земельный участок изъят для государственных или муниципальных нужд;</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испрашиваемый земельный участок изъят из оборота или ограничен в обороте в соответствии со </w:t>
      </w:r>
      <w:hyperlink r:id="rId58" w:history="1">
        <w:r w:rsidRPr="007C2BA6">
          <w:rPr>
            <w:rFonts w:ascii="Times New Roman" w:hAnsi="Times New Roman" w:cs="Times New Roman"/>
            <w:color w:val="000000" w:themeColor="text1"/>
            <w:sz w:val="28"/>
            <w:szCs w:val="28"/>
          </w:rPr>
          <w:t>статьей 27</w:t>
        </w:r>
      </w:hyperlink>
      <w:r w:rsidRPr="007C2BA6">
        <w:rPr>
          <w:rFonts w:ascii="Times New Roman" w:hAnsi="Times New Roman" w:cs="Times New Roman"/>
          <w:color w:val="000000" w:themeColor="text1"/>
          <w:sz w:val="28"/>
          <w:szCs w:val="28"/>
        </w:rPr>
        <w:t xml:space="preserve"> </w:t>
      </w:r>
      <w:r w:rsidRPr="0016651A">
        <w:rPr>
          <w:rFonts w:ascii="Times New Roman" w:hAnsi="Times New Roman" w:cs="Times New Roman"/>
          <w:sz w:val="28"/>
          <w:szCs w:val="28"/>
        </w:rPr>
        <w:t>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59" w:history="1">
        <w:r w:rsidRPr="007C2BA6">
          <w:rPr>
            <w:rFonts w:ascii="Times New Roman" w:hAnsi="Times New Roman" w:cs="Times New Roman"/>
            <w:color w:val="000000" w:themeColor="text1"/>
            <w:sz w:val="28"/>
            <w:szCs w:val="28"/>
          </w:rPr>
          <w:t>пункте 1</w:t>
        </w:r>
      </w:hyperlink>
      <w:r w:rsidRPr="007C2BA6">
        <w:rPr>
          <w:rFonts w:ascii="Times New Roman" w:hAnsi="Times New Roman" w:cs="Times New Roman"/>
          <w:color w:val="000000" w:themeColor="text1"/>
          <w:sz w:val="28"/>
          <w:szCs w:val="28"/>
        </w:rPr>
        <w:t xml:space="preserve">, </w:t>
      </w:r>
      <w:hyperlink r:id="rId60" w:history="1">
        <w:r w:rsidRPr="007C2BA6">
          <w:rPr>
            <w:rFonts w:ascii="Times New Roman" w:hAnsi="Times New Roman" w:cs="Times New Roman"/>
            <w:color w:val="000000" w:themeColor="text1"/>
            <w:sz w:val="28"/>
            <w:szCs w:val="28"/>
          </w:rPr>
          <w:t>подпунктах "а"</w:t>
        </w:r>
      </w:hyperlink>
      <w:r w:rsidRPr="007C2BA6">
        <w:rPr>
          <w:rFonts w:ascii="Times New Roman" w:hAnsi="Times New Roman" w:cs="Times New Roman"/>
          <w:color w:val="000000" w:themeColor="text1"/>
          <w:sz w:val="28"/>
          <w:szCs w:val="28"/>
        </w:rPr>
        <w:t xml:space="preserve">, </w:t>
      </w:r>
      <w:hyperlink r:id="rId61" w:history="1">
        <w:r w:rsidRPr="007C2BA6">
          <w:rPr>
            <w:rFonts w:ascii="Times New Roman" w:hAnsi="Times New Roman" w:cs="Times New Roman"/>
            <w:color w:val="000000" w:themeColor="text1"/>
            <w:sz w:val="28"/>
            <w:szCs w:val="28"/>
          </w:rPr>
          <w:t>"в"</w:t>
        </w:r>
      </w:hyperlink>
      <w:r w:rsidRPr="007C2BA6">
        <w:rPr>
          <w:rFonts w:ascii="Times New Roman" w:hAnsi="Times New Roman" w:cs="Times New Roman"/>
          <w:color w:val="000000" w:themeColor="text1"/>
          <w:sz w:val="28"/>
          <w:szCs w:val="28"/>
        </w:rPr>
        <w:t xml:space="preserve"> - </w:t>
      </w:r>
      <w:hyperlink r:id="rId62" w:history="1">
        <w:r w:rsidRPr="007C2BA6">
          <w:rPr>
            <w:rFonts w:ascii="Times New Roman" w:hAnsi="Times New Roman" w:cs="Times New Roman"/>
            <w:color w:val="000000" w:themeColor="text1"/>
            <w:sz w:val="28"/>
            <w:szCs w:val="28"/>
          </w:rPr>
          <w:t>"д" пункта 3</w:t>
        </w:r>
      </w:hyperlink>
      <w:r w:rsidRPr="007C2BA6">
        <w:rPr>
          <w:rFonts w:ascii="Times New Roman" w:hAnsi="Times New Roman" w:cs="Times New Roman"/>
          <w:color w:val="000000" w:themeColor="text1"/>
          <w:sz w:val="28"/>
          <w:szCs w:val="28"/>
        </w:rPr>
        <w:t xml:space="preserve">, </w:t>
      </w:r>
      <w:hyperlink r:id="rId63" w:history="1">
        <w:r w:rsidRPr="007C2BA6">
          <w:rPr>
            <w:rFonts w:ascii="Times New Roman" w:hAnsi="Times New Roman" w:cs="Times New Roman"/>
            <w:color w:val="000000" w:themeColor="text1"/>
            <w:sz w:val="28"/>
            <w:szCs w:val="28"/>
          </w:rPr>
          <w:t>подпунктах "г"</w:t>
        </w:r>
      </w:hyperlink>
      <w:r w:rsidRPr="007C2BA6">
        <w:rPr>
          <w:rFonts w:ascii="Times New Roman" w:hAnsi="Times New Roman" w:cs="Times New Roman"/>
          <w:color w:val="000000" w:themeColor="text1"/>
          <w:sz w:val="28"/>
          <w:szCs w:val="28"/>
        </w:rPr>
        <w:t xml:space="preserve">, </w:t>
      </w:r>
      <w:hyperlink r:id="rId64" w:history="1">
        <w:r w:rsidRPr="007C2BA6">
          <w:rPr>
            <w:rFonts w:ascii="Times New Roman" w:hAnsi="Times New Roman" w:cs="Times New Roman"/>
            <w:color w:val="000000" w:themeColor="text1"/>
            <w:sz w:val="28"/>
            <w:szCs w:val="28"/>
          </w:rPr>
          <w:t>"з"</w:t>
        </w:r>
      </w:hyperlink>
      <w:r w:rsidRPr="007C2BA6">
        <w:rPr>
          <w:rFonts w:ascii="Times New Roman" w:hAnsi="Times New Roman" w:cs="Times New Roman"/>
          <w:color w:val="000000" w:themeColor="text1"/>
          <w:sz w:val="28"/>
          <w:szCs w:val="28"/>
        </w:rPr>
        <w:t xml:space="preserve"> и </w:t>
      </w:r>
      <w:hyperlink r:id="rId65" w:history="1">
        <w:r w:rsidRPr="007C2BA6">
          <w:rPr>
            <w:rFonts w:ascii="Times New Roman" w:hAnsi="Times New Roman" w:cs="Times New Roman"/>
            <w:color w:val="000000" w:themeColor="text1"/>
            <w:sz w:val="28"/>
            <w:szCs w:val="28"/>
          </w:rPr>
          <w:t>"и" пункта 4 части 2 статьи 102</w:t>
        </w:r>
      </w:hyperlink>
      <w:r w:rsidRPr="0016651A">
        <w:rPr>
          <w:rFonts w:ascii="Times New Roman" w:hAnsi="Times New Roman" w:cs="Times New Roman"/>
          <w:sz w:val="28"/>
          <w:szCs w:val="28"/>
        </w:rPr>
        <w:t xml:space="preserve"> Лесного кодекса Российской Федерации, или особо защитные участки леса;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2BA6" w:rsidRPr="00F86A3C"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испрашиваемый земельный участок </w:t>
      </w:r>
      <w:r w:rsidR="00F341CC">
        <w:rPr>
          <w:rFonts w:ascii="Times New Roman" w:hAnsi="Times New Roman" w:cs="Times New Roman"/>
          <w:sz w:val="28"/>
          <w:szCs w:val="28"/>
        </w:rPr>
        <w:t>расположен в границах территорий определенных Законами субъектов Российской Федерации, указанных в статье 1 Федерального закона №119-ФЗ, в границах которых земельные участки не могут быть предоставлены в безвозмездное пользование в соответствии с Федеральным законом №119-ФЗ</w:t>
      </w:r>
      <w:r w:rsidRPr="00F86A3C">
        <w:rPr>
          <w:rFonts w:ascii="Times New Roman" w:hAnsi="Times New Roman" w:cs="Times New Roman"/>
          <w:color w:val="000000" w:themeColor="text1"/>
          <w:sz w:val="28"/>
          <w:szCs w:val="28"/>
        </w:rPr>
        <w:t>;</w:t>
      </w:r>
    </w:p>
    <w:p w:rsidR="007C2BA6" w:rsidRPr="00F86A3C" w:rsidRDefault="00023C9C" w:rsidP="007C2BA6">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 xml:space="preserve">- границы испрашиваемого земельного участка, который предстоит образовать в соответствии со схемой размещения земельного участка, </w:t>
      </w:r>
      <w:r w:rsidRPr="00F86A3C">
        <w:rPr>
          <w:rFonts w:ascii="Times New Roman" w:hAnsi="Times New Roman" w:cs="Times New Roman"/>
          <w:color w:val="000000" w:themeColor="text1"/>
          <w:sz w:val="28"/>
          <w:szCs w:val="28"/>
        </w:rPr>
        <w:lastRenderedPageBreak/>
        <w:t>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7C20B3" w:rsidRDefault="00023C9C" w:rsidP="007C2BA6">
      <w:pPr>
        <w:pStyle w:val="ConsPlusNormal"/>
        <w:ind w:firstLine="540"/>
        <w:jc w:val="both"/>
        <w:rPr>
          <w:rFonts w:ascii="Times New Roman" w:hAnsi="Times New Roman" w:cs="Times New Roman"/>
          <w:sz w:val="28"/>
          <w:szCs w:val="28"/>
        </w:rPr>
      </w:pPr>
      <w:r w:rsidRPr="00F86A3C">
        <w:rPr>
          <w:rFonts w:ascii="Times New Roman" w:hAnsi="Times New Roman" w:cs="Times New Roman"/>
          <w:color w:val="000000" w:themeColor="text1"/>
          <w:sz w:val="28"/>
          <w:szCs w:val="28"/>
        </w:rPr>
        <w:t>- заявление подано Заявителем, с которым ранее в соответствии с</w:t>
      </w:r>
      <w:r w:rsidR="007C20B3">
        <w:rPr>
          <w:rFonts w:ascii="Times New Roman" w:hAnsi="Times New Roman" w:cs="Times New Roman"/>
          <w:color w:val="000000" w:themeColor="text1"/>
          <w:sz w:val="28"/>
          <w:szCs w:val="28"/>
        </w:rPr>
        <w:t xml:space="preserve"> Федеральным законом №119-ФЗ </w:t>
      </w:r>
      <w:r w:rsidRPr="00F86A3C">
        <w:rPr>
          <w:rFonts w:ascii="Times New Roman" w:hAnsi="Times New Roman" w:cs="Times New Roman"/>
          <w:color w:val="000000" w:themeColor="text1"/>
          <w:sz w:val="28"/>
          <w:szCs w:val="28"/>
        </w:rPr>
        <w:t xml:space="preserve">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66" w:history="1">
        <w:r w:rsidRPr="00F86A3C">
          <w:rPr>
            <w:rFonts w:ascii="Times New Roman" w:hAnsi="Times New Roman" w:cs="Times New Roman"/>
            <w:color w:val="000000" w:themeColor="text1"/>
            <w:sz w:val="28"/>
            <w:szCs w:val="28"/>
          </w:rPr>
          <w:t>частью 7 статьи 9</w:t>
        </w:r>
      </w:hyperlink>
      <w:r w:rsidRPr="00F86A3C">
        <w:rPr>
          <w:rFonts w:ascii="Times New Roman" w:hAnsi="Times New Roman" w:cs="Times New Roman"/>
          <w:color w:val="000000" w:themeColor="text1"/>
          <w:sz w:val="28"/>
          <w:szCs w:val="28"/>
        </w:rPr>
        <w:t xml:space="preserve"> </w:t>
      </w:r>
      <w:r w:rsidR="007C20B3">
        <w:rPr>
          <w:rFonts w:ascii="Times New Roman" w:hAnsi="Times New Roman" w:cs="Times New Roman"/>
          <w:color w:val="000000" w:themeColor="text1"/>
          <w:sz w:val="28"/>
          <w:szCs w:val="28"/>
        </w:rPr>
        <w:t>Федерального з</w:t>
      </w:r>
      <w:r w:rsidRPr="00F86A3C">
        <w:rPr>
          <w:rFonts w:ascii="Times New Roman" w:hAnsi="Times New Roman" w:cs="Times New Roman"/>
          <w:color w:val="000000" w:themeColor="text1"/>
          <w:sz w:val="28"/>
          <w:szCs w:val="28"/>
        </w:rPr>
        <w:t xml:space="preserve">акона </w:t>
      </w:r>
      <w:r w:rsidR="007C20B3">
        <w:rPr>
          <w:rFonts w:ascii="Times New Roman" w:hAnsi="Times New Roman" w:cs="Times New Roman"/>
          <w:color w:val="000000" w:themeColor="text1"/>
          <w:sz w:val="28"/>
          <w:szCs w:val="28"/>
        </w:rPr>
        <w:t xml:space="preserve">№119-ФЗ </w:t>
      </w:r>
      <w:r w:rsidRPr="00F86A3C">
        <w:rPr>
          <w:rFonts w:ascii="Times New Roman" w:hAnsi="Times New Roman" w:cs="Times New Roman"/>
          <w:color w:val="000000" w:themeColor="text1"/>
          <w:sz w:val="28"/>
          <w:szCs w:val="28"/>
        </w:rPr>
        <w:t xml:space="preserve">или прекращен в связи с отказом гражданина от договора безвозмездного пользования земельным участком в соответствии с </w:t>
      </w:r>
      <w:hyperlink r:id="rId67" w:history="1">
        <w:r w:rsidRPr="00F86A3C">
          <w:rPr>
            <w:rFonts w:ascii="Times New Roman" w:hAnsi="Times New Roman" w:cs="Times New Roman"/>
            <w:color w:val="000000" w:themeColor="text1"/>
            <w:sz w:val="28"/>
            <w:szCs w:val="28"/>
          </w:rPr>
          <w:t>частями 21.2</w:t>
        </w:r>
      </w:hyperlink>
      <w:r w:rsidRPr="00F86A3C">
        <w:rPr>
          <w:rFonts w:ascii="Times New Roman" w:hAnsi="Times New Roman" w:cs="Times New Roman"/>
          <w:color w:val="000000" w:themeColor="text1"/>
          <w:sz w:val="28"/>
          <w:szCs w:val="28"/>
        </w:rPr>
        <w:t xml:space="preserve">, </w:t>
      </w:r>
      <w:hyperlink r:id="rId68" w:history="1">
        <w:r w:rsidRPr="00F86A3C">
          <w:rPr>
            <w:rFonts w:ascii="Times New Roman" w:hAnsi="Times New Roman" w:cs="Times New Roman"/>
            <w:color w:val="000000" w:themeColor="text1"/>
            <w:sz w:val="28"/>
            <w:szCs w:val="28"/>
          </w:rPr>
          <w:t>21.5</w:t>
        </w:r>
      </w:hyperlink>
      <w:r w:rsidRPr="00F86A3C">
        <w:rPr>
          <w:rFonts w:ascii="Times New Roman" w:hAnsi="Times New Roman" w:cs="Times New Roman"/>
          <w:color w:val="000000" w:themeColor="text1"/>
          <w:sz w:val="28"/>
          <w:szCs w:val="28"/>
        </w:rPr>
        <w:t xml:space="preserve"> или </w:t>
      </w:r>
      <w:hyperlink r:id="rId69" w:history="1">
        <w:r w:rsidRPr="00F86A3C">
          <w:rPr>
            <w:rFonts w:ascii="Times New Roman" w:hAnsi="Times New Roman" w:cs="Times New Roman"/>
            <w:color w:val="000000" w:themeColor="text1"/>
            <w:sz w:val="28"/>
            <w:szCs w:val="28"/>
          </w:rPr>
          <w:t>27 статьи 8</w:t>
        </w:r>
      </w:hyperlink>
      <w:r w:rsidRPr="0016651A">
        <w:rPr>
          <w:rFonts w:ascii="Times New Roman" w:hAnsi="Times New Roman" w:cs="Times New Roman"/>
          <w:sz w:val="28"/>
          <w:szCs w:val="28"/>
        </w:rPr>
        <w:t xml:space="preserve"> </w:t>
      </w:r>
      <w:r w:rsidR="007C20B3">
        <w:rPr>
          <w:rFonts w:ascii="Times New Roman" w:hAnsi="Times New Roman" w:cs="Times New Roman"/>
          <w:sz w:val="28"/>
          <w:szCs w:val="28"/>
        </w:rPr>
        <w:t>Федерального закона №119-ФЗ;</w:t>
      </w:r>
    </w:p>
    <w:p w:rsidR="007C20B3" w:rsidRDefault="007C20B3"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№119-ФЗ;</w:t>
      </w:r>
    </w:p>
    <w:p w:rsidR="007C2BA6" w:rsidRDefault="007C20B3" w:rsidP="007C2BA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в случае, если в течение тридцати дней со дня направления  уполномоченным огранном заявителю предусмотренных частью 4.1 статьи 6 Федерального закона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w:t>
      </w:r>
      <w:r w:rsidR="003F4186">
        <w:rPr>
          <w:rFonts w:ascii="Times New Roman" w:hAnsi="Times New Roman" w:cs="Times New Roman"/>
          <w:sz w:val="28"/>
          <w:szCs w:val="28"/>
        </w:rPr>
        <w:t>т</w:t>
      </w:r>
      <w:r>
        <w:rPr>
          <w:rFonts w:ascii="Times New Roman" w:hAnsi="Times New Roman" w:cs="Times New Roman"/>
          <w:sz w:val="28"/>
          <w:szCs w:val="28"/>
        </w:rPr>
        <w:t xml:space="preserve">вии с </w:t>
      </w:r>
      <w:r w:rsidR="003F4186">
        <w:rPr>
          <w:rFonts w:ascii="Times New Roman" w:hAnsi="Times New Roman" w:cs="Times New Roman"/>
          <w:sz w:val="28"/>
          <w:szCs w:val="28"/>
        </w:rPr>
        <w:t>Федеральным законом №119-ФЗ,</w:t>
      </w:r>
      <w:r w:rsidR="00E51029">
        <w:rPr>
          <w:rFonts w:ascii="Times New Roman" w:hAnsi="Times New Roman" w:cs="Times New Roman"/>
          <w:sz w:val="28"/>
          <w:szCs w:val="28"/>
        </w:rPr>
        <w:t xml:space="preserve"> </w:t>
      </w:r>
      <w:r w:rsidR="003F4186">
        <w:rPr>
          <w:rFonts w:ascii="Times New Roman" w:hAnsi="Times New Roman" w:cs="Times New Roman"/>
          <w:sz w:val="28"/>
          <w:szCs w:val="28"/>
        </w:rPr>
        <w:t>от заявителя не поступало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r w:rsidR="00023C9C" w:rsidRPr="0016651A">
        <w:rPr>
          <w:rFonts w:ascii="Times New Roman" w:hAnsi="Times New Roman" w:cs="Times New Roman"/>
          <w:sz w:val="28"/>
          <w:szCs w:val="28"/>
        </w:rPr>
        <w:t>.</w:t>
      </w:r>
      <w:bookmarkStart w:id="7" w:name="P336"/>
      <w:bookmarkEnd w:id="7"/>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с заявлением о государственном кадастровом учете и (или) государственной регистрации прав обратилось ненадлежащее лицо;</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не представлены документы, необходимые для осуществления государственного кадастрового учета и (или) государственной регистрации прав;</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акт уполномоченного органа, являющийся основанием для государственного кадастрового учета и (или) государственной регистрации </w:t>
      </w:r>
      <w:r w:rsidRPr="0016651A">
        <w:rPr>
          <w:rFonts w:ascii="Times New Roman" w:hAnsi="Times New Roman" w:cs="Times New Roman"/>
          <w:sz w:val="28"/>
          <w:szCs w:val="28"/>
        </w:rPr>
        <w:lastRenderedPageBreak/>
        <w:t>прав, издан вне пределов компетенции уполномоченного органа, и (или) подписавшего его лица.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bookmarkStart w:id="8" w:name="P345"/>
      <w:bookmarkEnd w:id="8"/>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w:t>
      </w:r>
      <w:r w:rsidRPr="0016651A">
        <w:rPr>
          <w:rFonts w:ascii="Times New Roman" w:hAnsi="Times New Roman" w:cs="Times New Roman"/>
          <w:sz w:val="28"/>
          <w:szCs w:val="28"/>
        </w:rPr>
        <w:lastRenderedPageBreak/>
        <w:t>документе, на основании которого вносились сведения в Единый государственный реестр недвижимости;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7C2BA6" w:rsidRPr="007C2BA6" w:rsidRDefault="003F4186" w:rsidP="007C2BA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23C9C" w:rsidRPr="0016651A">
        <w:rPr>
          <w:rFonts w:ascii="Times New Roman" w:hAnsi="Times New Roman" w:cs="Times New Roman"/>
          <w:sz w:val="28"/>
          <w:szCs w:val="28"/>
        </w:rPr>
        <w:t xml:space="preserve">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w:t>
      </w:r>
      <w:r>
        <w:rPr>
          <w:rFonts w:ascii="Times New Roman" w:hAnsi="Times New Roman" w:cs="Times New Roman"/>
          <w:sz w:val="28"/>
          <w:szCs w:val="28"/>
        </w:rPr>
        <w:t xml:space="preserve">Федеральным </w:t>
      </w:r>
      <w:r w:rsidR="00023C9C" w:rsidRPr="0016651A">
        <w:rPr>
          <w:rFonts w:ascii="Times New Roman" w:hAnsi="Times New Roman" w:cs="Times New Roman"/>
          <w:sz w:val="28"/>
          <w:szCs w:val="28"/>
        </w:rPr>
        <w:t>Законом</w:t>
      </w:r>
      <w:r>
        <w:rPr>
          <w:rFonts w:ascii="Times New Roman" w:hAnsi="Times New Roman" w:cs="Times New Roman"/>
          <w:sz w:val="28"/>
          <w:szCs w:val="28"/>
        </w:rPr>
        <w:t xml:space="preserve"> №119-ФЗ</w:t>
      </w:r>
      <w:r w:rsidR="00023C9C" w:rsidRPr="0016651A">
        <w:rPr>
          <w:rFonts w:ascii="Times New Roman" w:hAnsi="Times New Roman" w:cs="Times New Roman"/>
          <w:sz w:val="28"/>
          <w:szCs w:val="28"/>
        </w:rPr>
        <w:t>, либо пересекает границы таких территорий, земель, зон (</w:t>
      </w:r>
      <w:hyperlink w:anchor="P345" w:history="1">
        <w:r w:rsidR="00023C9C" w:rsidRPr="007C2BA6">
          <w:rPr>
            <w:rFonts w:ascii="Times New Roman" w:hAnsi="Times New Roman" w:cs="Times New Roman"/>
            <w:color w:val="000000" w:themeColor="text1"/>
            <w:sz w:val="28"/>
            <w:szCs w:val="28"/>
          </w:rPr>
          <w:t>пункт 2.13</w:t>
        </w:r>
      </w:hyperlink>
      <w:r w:rsidR="00023C9C" w:rsidRPr="007C2BA6">
        <w:rPr>
          <w:rFonts w:ascii="Times New Roman" w:hAnsi="Times New Roman" w:cs="Times New Roman"/>
          <w:color w:val="000000" w:themeColor="text1"/>
          <w:sz w:val="28"/>
          <w:szCs w:val="28"/>
        </w:rPr>
        <w:t xml:space="preserve"> Регламента).</w:t>
      </w:r>
      <w:bookmarkStart w:id="9" w:name="P356"/>
      <w:bookmarkEnd w:id="9"/>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w:t>
      </w:r>
      <w:r w:rsidRPr="007C2BA6">
        <w:rPr>
          <w:rFonts w:ascii="Times New Roman" w:hAnsi="Times New Roman" w:cs="Times New Roman"/>
          <w:color w:val="000000" w:themeColor="text1"/>
          <w:sz w:val="28"/>
          <w:szCs w:val="28"/>
        </w:rPr>
        <w:t xml:space="preserve">в </w:t>
      </w:r>
      <w:hyperlink w:anchor="P345" w:history="1">
        <w:r w:rsidRPr="007C2BA6">
          <w:rPr>
            <w:rFonts w:ascii="Times New Roman" w:hAnsi="Times New Roman" w:cs="Times New Roman"/>
            <w:color w:val="000000" w:themeColor="text1"/>
            <w:sz w:val="28"/>
            <w:szCs w:val="28"/>
          </w:rPr>
          <w:t>пункте 2.13</w:t>
        </w:r>
      </w:hyperlink>
      <w:r w:rsidRPr="007C2BA6">
        <w:rPr>
          <w:rFonts w:ascii="Times New Roman" w:hAnsi="Times New Roman" w:cs="Times New Roman"/>
          <w:color w:val="000000" w:themeColor="text1"/>
          <w:sz w:val="28"/>
          <w:szCs w:val="28"/>
        </w:rPr>
        <w:t xml:space="preserve"> </w:t>
      </w:r>
      <w:r w:rsidRPr="0016651A">
        <w:rPr>
          <w:rFonts w:ascii="Times New Roman" w:hAnsi="Times New Roman" w:cs="Times New Roman"/>
          <w:sz w:val="28"/>
          <w:szCs w:val="28"/>
        </w:rPr>
        <w:t>Регламента основаниям.</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1. 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7C2BA6" w:rsidRDefault="003F4186"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течение трех</w:t>
      </w:r>
      <w:r w:rsidR="00023C9C" w:rsidRPr="0016651A">
        <w:rPr>
          <w:rFonts w:ascii="Times New Roman" w:hAnsi="Times New Roman" w:cs="Times New Roman"/>
          <w:sz w:val="28"/>
          <w:szCs w:val="28"/>
        </w:rPr>
        <w:t xml:space="preserve"> рабочих дней со дня поступления в уполномоченный орган решения о приостановлении к</w:t>
      </w:r>
      <w:r>
        <w:rPr>
          <w:rFonts w:ascii="Times New Roman" w:hAnsi="Times New Roman" w:cs="Times New Roman"/>
          <w:sz w:val="28"/>
          <w:szCs w:val="28"/>
        </w:rPr>
        <w:t>адастрового учета уполномоченный</w:t>
      </w:r>
      <w:r w:rsidR="00023C9C" w:rsidRPr="0016651A">
        <w:rPr>
          <w:rFonts w:ascii="Times New Roman" w:hAnsi="Times New Roman" w:cs="Times New Roman"/>
          <w:sz w:val="28"/>
          <w:szCs w:val="28"/>
        </w:rPr>
        <w:t xml:space="preserve"> орган:</w:t>
      </w:r>
    </w:p>
    <w:p w:rsidR="003F4186" w:rsidRDefault="003F4186" w:rsidP="007C2BA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уведомляет гражданина, подавшего заявление о предоставлении земельного участка в безвозмездное пользование о приостановлении </w:t>
      </w:r>
      <w:r>
        <w:rPr>
          <w:rFonts w:ascii="Times New Roman" w:hAnsi="Times New Roman" w:cs="Times New Roman"/>
          <w:sz w:val="28"/>
          <w:szCs w:val="28"/>
        </w:rPr>
        <w:lastRenderedPageBreak/>
        <w:t>кадастрового учета;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подготовка схемы размещения земельного участка, исключающие указанные обстоятельства;</w:t>
      </w:r>
    </w:p>
    <w:p w:rsidR="005A5872"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направление заявителю схемы размещения земельного участка, </w:t>
      </w:r>
      <w:r w:rsidR="005A5872">
        <w:rPr>
          <w:rFonts w:ascii="Times New Roman" w:hAnsi="Times New Roman" w:cs="Times New Roman"/>
          <w:sz w:val="28"/>
          <w:szCs w:val="28"/>
        </w:rPr>
        <w:t>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дней до дня окончания, установленного органом регистрации срока приостановления кадастрового учета;</w:t>
      </w:r>
    </w:p>
    <w:p w:rsidR="00023C9C" w:rsidRPr="007C2BA6" w:rsidRDefault="005A5872"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w:t>
      </w:r>
      <w:r w:rsidR="00023C9C" w:rsidRPr="0016651A">
        <w:rPr>
          <w:rFonts w:ascii="Times New Roman" w:hAnsi="Times New Roman" w:cs="Times New Roman"/>
          <w:sz w:val="28"/>
          <w:szCs w:val="28"/>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7C2BA6" w:rsidRDefault="00023C9C">
      <w:pPr>
        <w:pStyle w:val="ConsPlusNormal"/>
        <w:spacing w:before="220"/>
        <w:ind w:firstLine="540"/>
        <w:jc w:val="both"/>
        <w:rPr>
          <w:rFonts w:ascii="Times New Roman" w:hAnsi="Times New Roman" w:cs="Times New Roman"/>
          <w:sz w:val="28"/>
          <w:szCs w:val="28"/>
        </w:rPr>
      </w:pPr>
      <w:r w:rsidRPr="0016651A">
        <w:rPr>
          <w:rFonts w:ascii="Times New Roman" w:hAnsi="Times New Roman" w:cs="Times New Roman"/>
          <w:sz w:val="28"/>
          <w:szCs w:val="28"/>
        </w:rPr>
        <w:t>2.14. Размер платы, взимаемой с заявителя при предоставлении муниципальной услуги.</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Муниципальная услуга предоставляется бесплатно.</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2.15. Максимальный срок ожидания в очереди при подаче заявления о предоставлении земельного участка лично гражданином.</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2.16. Регистрация заявления о предоставлении муниципальной услуги.</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Заявление о предоставлении муниципальной услуги, поданные заявителем при личном обращении в уполномоченный орган</w:t>
      </w:r>
      <w:r w:rsidR="00586535" w:rsidRPr="0016651A">
        <w:rPr>
          <w:rFonts w:ascii="Times New Roman" w:hAnsi="Times New Roman" w:cs="Times New Roman"/>
          <w:sz w:val="28"/>
          <w:szCs w:val="28"/>
        </w:rPr>
        <w:t>, по почте, чере</w:t>
      </w:r>
      <w:r w:rsidR="00CD4C66" w:rsidRPr="0016651A">
        <w:rPr>
          <w:rFonts w:ascii="Times New Roman" w:hAnsi="Times New Roman" w:cs="Times New Roman"/>
          <w:sz w:val="28"/>
          <w:szCs w:val="28"/>
        </w:rPr>
        <w:t>з МФЦ</w:t>
      </w:r>
      <w:r w:rsidRPr="0016651A">
        <w:rPr>
          <w:rFonts w:ascii="Times New Roman" w:hAnsi="Times New Roman" w:cs="Times New Roman"/>
          <w:sz w:val="28"/>
          <w:szCs w:val="28"/>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2.16.2. Регистрация заявления гражданина о предоставлении в пользование земельного участка, поданного посредством ФИС.</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2.17. Требования к помещениям, в которых предоставляется </w:t>
      </w:r>
      <w:r w:rsidRPr="0016651A">
        <w:rPr>
          <w:rFonts w:ascii="Times New Roman" w:hAnsi="Times New Roman" w:cs="Times New Roman"/>
          <w:sz w:val="28"/>
          <w:szCs w:val="28"/>
        </w:rPr>
        <w:lastRenderedPageBreak/>
        <w:t>муниципальная услуга.</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w:t>
      </w:r>
      <w:r w:rsidRPr="0016651A">
        <w:rPr>
          <w:rFonts w:ascii="Times New Roman" w:hAnsi="Times New Roman" w:cs="Times New Roman"/>
          <w:sz w:val="28"/>
          <w:szCs w:val="28"/>
        </w:rPr>
        <w:lastRenderedPageBreak/>
        <w:t>специалистов, участвующих в предоставлении муниципальной услуги.</w:t>
      </w:r>
    </w:p>
    <w:p w:rsidR="004D07AD" w:rsidRPr="004D07AD" w:rsidRDefault="004D07AD" w:rsidP="004D07AD">
      <w:pPr>
        <w:pStyle w:val="5"/>
        <w:spacing w:before="0" w:line="360" w:lineRule="exact"/>
        <w:ind w:firstLine="709"/>
        <w:jc w:val="both"/>
        <w:rPr>
          <w:rFonts w:ascii="Times New Roman" w:hAnsi="Times New Roman" w:cs="Times New Roman"/>
          <w:color w:val="000000" w:themeColor="text1"/>
        </w:rPr>
      </w:pPr>
      <w:r w:rsidRPr="004D07AD">
        <w:rPr>
          <w:rFonts w:ascii="Times New Roman" w:hAnsi="Times New Roman" w:cs="Times New Roman"/>
          <w:color w:val="000000" w:themeColor="text1"/>
        </w:rPr>
        <w:t>2.17.2. Требования к обеспечению условий доступности объектов, мест ожидания, информационных стендов для инвалидов</w:t>
      </w:r>
      <w:r>
        <w:rPr>
          <w:rFonts w:ascii="Times New Roman" w:hAnsi="Times New Roman" w:cs="Times New Roman"/>
          <w:color w:val="000000" w:themeColor="text1"/>
        </w:rPr>
        <w:t>.</w:t>
      </w:r>
    </w:p>
    <w:p w:rsidR="004D07AD" w:rsidRDefault="004D07AD" w:rsidP="004D07AD">
      <w:pPr>
        <w:widowControl w:val="0"/>
        <w:shd w:val="clear" w:color="auto" w:fill="FFFFFF"/>
        <w:autoSpaceDE w:val="0"/>
        <w:autoSpaceDN w:val="0"/>
        <w:adjustRightInd w:val="0"/>
        <w:spacing w:after="0" w:line="360" w:lineRule="exact"/>
        <w:ind w:firstLine="709"/>
        <w:jc w:val="both"/>
        <w:rPr>
          <w:rFonts w:ascii="Times New Roman" w:hAnsi="Times New Roman" w:cs="Times New Roman"/>
          <w:sz w:val="28"/>
          <w:szCs w:val="28"/>
        </w:rPr>
      </w:pPr>
      <w:r w:rsidRPr="004D07AD">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4D07AD">
        <w:rPr>
          <w:rFonts w:ascii="Times New Roman" w:hAnsi="Times New Roman" w:cs="Times New Roman"/>
          <w:sz w:val="28"/>
          <w:szCs w:val="28"/>
        </w:rPr>
        <w:t>обеспечивает инвалидам (включая инвалидов, использующих кресла-коляски и собак-проводников):</w:t>
      </w:r>
    </w:p>
    <w:p w:rsidR="004D07AD" w:rsidRPr="004D07AD" w:rsidRDefault="004D07AD" w:rsidP="004D07AD">
      <w:pPr>
        <w:widowControl w:val="0"/>
        <w:shd w:val="clear" w:color="auto" w:fill="FFFFFF"/>
        <w:autoSpaceDE w:val="0"/>
        <w:autoSpaceDN w:val="0"/>
        <w:adjustRightInd w:val="0"/>
        <w:spacing w:after="0" w:line="360" w:lineRule="exact"/>
        <w:ind w:firstLine="709"/>
        <w:jc w:val="both"/>
        <w:rPr>
          <w:rFonts w:ascii="Times New Roman" w:hAnsi="Times New Roman" w:cs="Times New Roman"/>
          <w:sz w:val="28"/>
          <w:szCs w:val="28"/>
        </w:rPr>
      </w:pPr>
      <w:r w:rsidRPr="004D07AD">
        <w:rPr>
          <w:rFonts w:ascii="Times New Roman" w:hAnsi="Times New Roman" w:cs="Times New Roman"/>
          <w:sz w:val="28"/>
          <w:szCs w:val="28"/>
        </w:rPr>
        <w:t>- возможность самостоятельного передвижения по территории, на которой расположено здание государственного органа,</w:t>
      </w:r>
      <w:r>
        <w:rPr>
          <w:rFonts w:ascii="Times New Roman" w:hAnsi="Times New Roman" w:cs="Times New Roman"/>
          <w:sz w:val="28"/>
          <w:szCs w:val="28"/>
        </w:rPr>
        <w:t xml:space="preserve"> </w:t>
      </w:r>
      <w:r w:rsidRPr="004D07AD">
        <w:rPr>
          <w:rFonts w:ascii="Times New Roman" w:hAnsi="Times New Roman" w:cs="Times New Roman"/>
          <w:sz w:val="28"/>
          <w:szCs w:val="28"/>
        </w:rPr>
        <w:t>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4D07AD" w:rsidRPr="004D07AD" w:rsidRDefault="004D07AD" w:rsidP="004D07AD">
      <w:pPr>
        <w:shd w:val="clear" w:color="auto" w:fill="FFFFFF"/>
        <w:autoSpaceDE w:val="0"/>
        <w:autoSpaceDN w:val="0"/>
        <w:adjustRightInd w:val="0"/>
        <w:spacing w:after="0" w:line="360" w:lineRule="exact"/>
        <w:ind w:firstLine="709"/>
        <w:jc w:val="both"/>
        <w:rPr>
          <w:rFonts w:ascii="Times New Roman" w:hAnsi="Times New Roman" w:cs="Times New Roman"/>
          <w:sz w:val="28"/>
          <w:szCs w:val="28"/>
        </w:rPr>
      </w:pPr>
      <w:r w:rsidRPr="004D07A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D07AD" w:rsidRPr="004D07AD" w:rsidRDefault="004D07AD" w:rsidP="004D07AD">
      <w:pPr>
        <w:shd w:val="clear" w:color="auto" w:fill="FFFFFF"/>
        <w:autoSpaceDE w:val="0"/>
        <w:autoSpaceDN w:val="0"/>
        <w:adjustRightInd w:val="0"/>
        <w:spacing w:after="0" w:line="360" w:lineRule="exact"/>
        <w:ind w:firstLine="709"/>
        <w:jc w:val="both"/>
        <w:rPr>
          <w:rFonts w:ascii="Times New Roman" w:hAnsi="Times New Roman" w:cs="Times New Roman"/>
          <w:sz w:val="28"/>
          <w:szCs w:val="28"/>
        </w:rPr>
      </w:pPr>
      <w:r w:rsidRPr="004D07AD">
        <w:rPr>
          <w:rFonts w:ascii="Times New Roman" w:hAnsi="Times New Roman" w:cs="Times New Roman"/>
          <w:sz w:val="28"/>
          <w:szCs w:val="28"/>
        </w:rPr>
        <w:t>- допуск сурдопереводчика и тифлосурдопереводчика;</w:t>
      </w:r>
    </w:p>
    <w:p w:rsidR="004D07AD" w:rsidRPr="004D07AD" w:rsidRDefault="004D07AD" w:rsidP="004D07AD">
      <w:pPr>
        <w:shd w:val="clear" w:color="auto" w:fill="FFFFFF"/>
        <w:autoSpaceDE w:val="0"/>
        <w:autoSpaceDN w:val="0"/>
        <w:adjustRightInd w:val="0"/>
        <w:spacing w:after="0" w:line="360" w:lineRule="exact"/>
        <w:ind w:firstLine="709"/>
        <w:jc w:val="both"/>
        <w:rPr>
          <w:rFonts w:ascii="Times New Roman" w:hAnsi="Times New Roman" w:cs="Times New Roman"/>
          <w:sz w:val="28"/>
          <w:szCs w:val="28"/>
        </w:rPr>
      </w:pPr>
      <w:r w:rsidRPr="004D07AD">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и выдаваемого по </w:t>
      </w:r>
      <w:hyperlink r:id="rId70" w:history="1">
        <w:r w:rsidRPr="004D07AD">
          <w:rPr>
            <w:rFonts w:ascii="Times New Roman" w:hAnsi="Times New Roman" w:cs="Times New Roman"/>
            <w:sz w:val="28"/>
            <w:szCs w:val="28"/>
          </w:rPr>
          <w:t>форме</w:t>
        </w:r>
      </w:hyperlink>
      <w:r w:rsidRPr="004D07AD">
        <w:rPr>
          <w:rFonts w:ascii="Times New Roman" w:hAnsi="Times New Roman" w:cs="Times New Roman"/>
          <w:sz w:val="28"/>
          <w:szCs w:val="28"/>
        </w:rPr>
        <w:t xml:space="preserve"> и в </w:t>
      </w:r>
      <w:hyperlink r:id="rId71" w:history="1">
        <w:r w:rsidRPr="004D07AD">
          <w:rPr>
            <w:rFonts w:ascii="Times New Roman" w:hAnsi="Times New Roman" w:cs="Times New Roman"/>
            <w:sz w:val="28"/>
            <w:szCs w:val="28"/>
          </w:rPr>
          <w:t>порядке</w:t>
        </w:r>
      </w:hyperlink>
      <w:r w:rsidRPr="004D07AD">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07AD" w:rsidRPr="004D07AD" w:rsidRDefault="004D07AD" w:rsidP="004D07AD">
      <w:pPr>
        <w:shd w:val="clear" w:color="auto" w:fill="FFFFFF"/>
        <w:autoSpaceDE w:val="0"/>
        <w:autoSpaceDN w:val="0"/>
        <w:adjustRightInd w:val="0"/>
        <w:spacing w:after="0" w:line="360" w:lineRule="exact"/>
        <w:ind w:firstLine="709"/>
        <w:jc w:val="both"/>
        <w:rPr>
          <w:rFonts w:ascii="Times New Roman" w:hAnsi="Times New Roman" w:cs="Times New Roman"/>
          <w:sz w:val="28"/>
          <w:szCs w:val="28"/>
        </w:rPr>
      </w:pPr>
      <w:r w:rsidRPr="004D07AD">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023C9C" w:rsidRPr="0016651A" w:rsidRDefault="004D07AD"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5A5872">
        <w:rPr>
          <w:rFonts w:ascii="Times New Roman" w:hAnsi="Times New Roman" w:cs="Times New Roman"/>
          <w:sz w:val="28"/>
          <w:szCs w:val="28"/>
        </w:rPr>
        <w:t xml:space="preserve">. </w:t>
      </w:r>
      <w:r w:rsidR="00023C9C" w:rsidRPr="0016651A">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Показатели доступности и качества государственной муниципальной услуги:</w:t>
      </w:r>
    </w:p>
    <w:p w:rsidR="00A4794B"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w:t>
      </w:r>
      <w:r w:rsidR="00A4794B">
        <w:rPr>
          <w:rFonts w:ascii="Times New Roman" w:hAnsi="Times New Roman" w:cs="Times New Roman"/>
          <w:sz w:val="28"/>
          <w:szCs w:val="28"/>
        </w:rPr>
        <w:t>открытость информации о муниципальной услуге</w:t>
      </w:r>
    </w:p>
    <w:p w:rsidR="00023C9C" w:rsidRDefault="00A4794B"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информационной системы</w:t>
      </w:r>
      <w:r w:rsidR="00023C9C" w:rsidRPr="0016651A">
        <w:rPr>
          <w:rFonts w:ascii="Times New Roman" w:hAnsi="Times New Roman" w:cs="Times New Roman"/>
          <w:sz w:val="28"/>
          <w:szCs w:val="28"/>
        </w:rPr>
        <w:t>;</w:t>
      </w:r>
    </w:p>
    <w:p w:rsidR="00A4794B" w:rsidRDefault="00A4794B"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муниципальной услуги;</w:t>
      </w:r>
    </w:p>
    <w:p w:rsidR="00A4794B" w:rsidRPr="0016651A" w:rsidRDefault="00A4794B"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-информированность Заявителей о муниципальной услуге;</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наглядность форм предоставляемой информации;</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комфортность ожидания и получения муниципальной услуги;</w:t>
      </w:r>
    </w:p>
    <w:p w:rsidR="007C2BA6" w:rsidRDefault="007C2BA6"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3C9C" w:rsidRPr="0016651A">
        <w:rPr>
          <w:rFonts w:ascii="Times New Roman" w:hAnsi="Times New Roman" w:cs="Times New Roman"/>
          <w:sz w:val="28"/>
          <w:szCs w:val="28"/>
        </w:rPr>
        <w:t>вежливость и тактичность специалистов, предоставляющих муниципальную услугу;</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компетентность персонала;</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оперативность и профессиональная грамотность персонала;</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полнота информирования;</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соблюдение сроков предоставления муниципальной услуги;</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отсутствие обоснованных жалоб заявителей.</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Продолжительность взаимодействия со специалистом, ответственным за </w:t>
      </w:r>
      <w:r w:rsidRPr="0016651A">
        <w:rPr>
          <w:rFonts w:ascii="Times New Roman" w:hAnsi="Times New Roman" w:cs="Times New Roman"/>
          <w:sz w:val="28"/>
          <w:szCs w:val="28"/>
        </w:rPr>
        <w:lastRenderedPageBreak/>
        <w:t>предоставление муниципальной услуги, при личном обращении Заявителя составляет не более 15 минут.</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Информация о ходе предоставления муниципальной услуги может быть получена заявителем:</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лично;</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 телефону;</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посредством электронной почты.</w:t>
      </w:r>
    </w:p>
    <w:p w:rsidR="007C2BA6" w:rsidRDefault="004D07AD"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00023C9C" w:rsidRPr="0016651A">
        <w:rPr>
          <w:rFonts w:ascii="Times New Roman" w:hAnsi="Times New Roman" w:cs="Times New Roman"/>
          <w:sz w:val="28"/>
          <w:szCs w:val="28"/>
        </w:rPr>
        <w:t>.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Гражданин вправе подать заявление о предоставлении земельного участка через</w:t>
      </w:r>
      <w:r w:rsidR="00A4794B">
        <w:rPr>
          <w:rFonts w:ascii="Times New Roman" w:hAnsi="Times New Roman" w:cs="Times New Roman"/>
          <w:sz w:val="28"/>
          <w:szCs w:val="28"/>
        </w:rPr>
        <w:t xml:space="preserve"> </w:t>
      </w:r>
      <w:r w:rsidRPr="0016651A">
        <w:rPr>
          <w:rFonts w:ascii="Times New Roman" w:hAnsi="Times New Roman" w:cs="Times New Roman"/>
          <w:sz w:val="28"/>
          <w:szCs w:val="28"/>
        </w:rPr>
        <w:t>МФЦ или орган регистрации прав.</w:t>
      </w:r>
    </w:p>
    <w:p w:rsidR="007C2BA6" w:rsidRDefault="00A4794B"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023C9C" w:rsidRPr="0016651A">
        <w:rPr>
          <w:rFonts w:ascii="Times New Roman" w:hAnsi="Times New Roman" w:cs="Times New Roman"/>
          <w:sz w:val="28"/>
          <w:szCs w:val="28"/>
        </w:rPr>
        <w:t xml:space="preserve"> осуществляет прием заявлений граждан в соответствии с соглашением о взаимодействии, заключенным между МФЦ и органом регистрации прав.</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случае, если гражданин подает заявление о предоставлении земельного участка в безвозмездное пользование через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w:t>
      </w:r>
      <w:r w:rsidR="00A4794B">
        <w:rPr>
          <w:rFonts w:ascii="Times New Roman" w:hAnsi="Times New Roman" w:cs="Times New Roman"/>
          <w:sz w:val="28"/>
          <w:szCs w:val="28"/>
        </w:rPr>
        <w:t>ФИС</w:t>
      </w:r>
      <w:r w:rsidRPr="0016651A">
        <w:rPr>
          <w:rFonts w:ascii="Times New Roman" w:hAnsi="Times New Roman" w:cs="Times New Roman"/>
          <w:sz w:val="28"/>
          <w:szCs w:val="28"/>
        </w:rPr>
        <w:t xml:space="preserve"> обеспечивает соответственно многофункциональный центр предоставления государственных и муниципальных услуг или орган регистрации прав.</w:t>
      </w:r>
    </w:p>
    <w:p w:rsidR="007C2BA6" w:rsidRDefault="004D07AD"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2.20</w:t>
      </w:r>
      <w:r w:rsidR="00023C9C" w:rsidRPr="0016651A">
        <w:rPr>
          <w:rFonts w:ascii="Times New Roman" w:hAnsi="Times New Roman" w:cs="Times New Roman"/>
          <w:sz w:val="28"/>
          <w:szCs w:val="28"/>
        </w:rPr>
        <w:t>. Особенности предоставления муниципальной услуги в электронной форме.</w:t>
      </w:r>
    </w:p>
    <w:p w:rsidR="00023C9C" w:rsidRDefault="00023C9C" w:rsidP="004D07AD">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4D07AD" w:rsidRPr="0016651A" w:rsidRDefault="004D07AD" w:rsidP="004D07AD">
      <w:pPr>
        <w:pStyle w:val="ConsPlusNormal"/>
        <w:ind w:firstLine="540"/>
        <w:jc w:val="both"/>
        <w:rPr>
          <w:rFonts w:ascii="Times New Roman" w:hAnsi="Times New Roman" w:cs="Times New Roman"/>
          <w:sz w:val="28"/>
          <w:szCs w:val="28"/>
        </w:rPr>
      </w:pPr>
    </w:p>
    <w:p w:rsidR="00023C9C" w:rsidRPr="00F86A3C" w:rsidRDefault="00023C9C" w:rsidP="00F86A3C">
      <w:pPr>
        <w:pStyle w:val="ConsPlusTitle"/>
        <w:jc w:val="center"/>
        <w:outlineLvl w:val="1"/>
        <w:rPr>
          <w:rFonts w:ascii="Times New Roman" w:hAnsi="Times New Roman" w:cs="Times New Roman"/>
          <w:sz w:val="24"/>
          <w:szCs w:val="24"/>
        </w:rPr>
      </w:pPr>
      <w:bookmarkStart w:id="10" w:name="P412"/>
      <w:bookmarkEnd w:id="10"/>
      <w:r w:rsidRPr="00F86A3C">
        <w:rPr>
          <w:rFonts w:ascii="Times New Roman" w:hAnsi="Times New Roman" w:cs="Times New Roman"/>
          <w:sz w:val="24"/>
          <w:szCs w:val="24"/>
        </w:rPr>
        <w:t>III. СОСТАВ, ПОСЛЕДОВАТЕЛЬНОСТЬ И СРОКИ</w:t>
      </w:r>
      <w:r w:rsidR="00F86A3C">
        <w:rPr>
          <w:rFonts w:ascii="Times New Roman" w:hAnsi="Times New Roman" w:cs="Times New Roman"/>
          <w:sz w:val="24"/>
          <w:szCs w:val="24"/>
        </w:rPr>
        <w:t xml:space="preserve"> </w:t>
      </w:r>
      <w:r w:rsidRPr="00F86A3C">
        <w:rPr>
          <w:rFonts w:ascii="Times New Roman" w:hAnsi="Times New Roman" w:cs="Times New Roman"/>
          <w:sz w:val="24"/>
          <w:szCs w:val="24"/>
        </w:rPr>
        <w:t>ВЫПОЛНЕНИЯ АДМИНИСТРАТИВНЫХ ПРОЦЕДУР, ТРЕБОВАНИЯ</w:t>
      </w:r>
      <w:r w:rsidR="00F86A3C">
        <w:rPr>
          <w:rFonts w:ascii="Times New Roman" w:hAnsi="Times New Roman" w:cs="Times New Roman"/>
          <w:sz w:val="24"/>
          <w:szCs w:val="24"/>
        </w:rPr>
        <w:t xml:space="preserve"> </w:t>
      </w:r>
      <w:r w:rsidRPr="00F86A3C">
        <w:rPr>
          <w:rFonts w:ascii="Times New Roman" w:hAnsi="Times New Roman" w:cs="Times New Roman"/>
          <w:sz w:val="24"/>
          <w:szCs w:val="24"/>
        </w:rPr>
        <w:t>К ПОРЯДКУ ИХ ВЫПОЛНЕНИЯ, В ТОМ ЧИСЛЕ ОСОБЕННОСТИ</w:t>
      </w:r>
      <w:r w:rsidR="00F86A3C">
        <w:rPr>
          <w:rFonts w:ascii="Times New Roman" w:hAnsi="Times New Roman" w:cs="Times New Roman"/>
          <w:sz w:val="24"/>
          <w:szCs w:val="24"/>
        </w:rPr>
        <w:t xml:space="preserve"> </w:t>
      </w:r>
      <w:r w:rsidRPr="00F86A3C">
        <w:rPr>
          <w:rFonts w:ascii="Times New Roman" w:hAnsi="Times New Roman" w:cs="Times New Roman"/>
          <w:sz w:val="24"/>
          <w:szCs w:val="24"/>
        </w:rPr>
        <w:t>ВЫПОЛНЕНИЯ АДМИНИСТРАТИВНЫХ ПРОЦЕДУР</w:t>
      </w:r>
      <w:r w:rsidR="00F86A3C">
        <w:rPr>
          <w:rFonts w:ascii="Times New Roman" w:hAnsi="Times New Roman" w:cs="Times New Roman"/>
          <w:sz w:val="24"/>
          <w:szCs w:val="24"/>
        </w:rPr>
        <w:t xml:space="preserve"> </w:t>
      </w:r>
      <w:r w:rsidRPr="00F86A3C">
        <w:rPr>
          <w:rFonts w:ascii="Times New Roman" w:hAnsi="Times New Roman" w:cs="Times New Roman"/>
          <w:sz w:val="24"/>
          <w:szCs w:val="24"/>
        </w:rPr>
        <w:t>В ЭЛЕКТРОННОЙ ФОРМЕ</w:t>
      </w:r>
    </w:p>
    <w:p w:rsidR="00023C9C" w:rsidRPr="0016651A" w:rsidRDefault="00023C9C">
      <w:pPr>
        <w:pStyle w:val="ConsPlusNormal"/>
        <w:jc w:val="both"/>
        <w:rPr>
          <w:rFonts w:ascii="Times New Roman" w:hAnsi="Times New Roman" w:cs="Times New Roman"/>
          <w:sz w:val="28"/>
          <w:szCs w:val="28"/>
        </w:rPr>
      </w:pP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3.1. Перечень административных процедур при предоставлении муниципальной услуги.</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Предоставление муниципальной услуги включает в себя следующие административные процедуры (блок-схема):</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 прием и регистрация заявления;</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lastRenderedPageBreak/>
        <w:t>3) проверка на соответствие заявления формальным требованиям по составу сведений, прилагаемым к заявлению документам и иным установленным</w:t>
      </w:r>
      <w:r w:rsidR="0063461D">
        <w:rPr>
          <w:rFonts w:ascii="Times New Roman" w:hAnsi="Times New Roman" w:cs="Times New Roman"/>
          <w:sz w:val="28"/>
          <w:szCs w:val="28"/>
        </w:rPr>
        <w:t xml:space="preserve"> Федеральным з</w:t>
      </w:r>
      <w:r w:rsidRPr="0016651A">
        <w:rPr>
          <w:rFonts w:ascii="Times New Roman" w:hAnsi="Times New Roman" w:cs="Times New Roman"/>
          <w:sz w:val="28"/>
          <w:szCs w:val="28"/>
        </w:rPr>
        <w:t xml:space="preserve">аконом </w:t>
      </w:r>
      <w:r w:rsidR="0063461D">
        <w:rPr>
          <w:rFonts w:ascii="Times New Roman" w:hAnsi="Times New Roman" w:cs="Times New Roman"/>
          <w:sz w:val="28"/>
          <w:szCs w:val="28"/>
        </w:rPr>
        <w:t>№119-ФЗ</w:t>
      </w:r>
      <w:r w:rsidRPr="0016651A">
        <w:rPr>
          <w:rFonts w:ascii="Times New Roman" w:hAnsi="Times New Roman" w:cs="Times New Roman"/>
          <w:sz w:val="28"/>
          <w:szCs w:val="28"/>
        </w:rPr>
        <w:t xml:space="preserve"> и возврат заявления гражданину в случае их несоответствия;</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5) размещение в ФИС информации о поступлении заявления о предоставлении земельного участка в безвозмездное пользование;</w:t>
      </w:r>
    </w:p>
    <w:p w:rsidR="0063461D" w:rsidRDefault="0063461D"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проверка наличия или отсутствия оснований для отказа в предоставлении земельного участка в безвозмездное пользование;</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6</w:t>
      </w:r>
      <w:r w:rsidR="0063461D">
        <w:rPr>
          <w:rFonts w:ascii="Times New Roman" w:hAnsi="Times New Roman" w:cs="Times New Roman"/>
          <w:sz w:val="28"/>
          <w:szCs w:val="28"/>
        </w:rPr>
        <w:t>.1</w:t>
      </w:r>
      <w:r w:rsidRPr="0016651A">
        <w:rPr>
          <w:rFonts w:ascii="Times New Roman" w:hAnsi="Times New Roman" w:cs="Times New Roman"/>
          <w:sz w:val="28"/>
          <w:szCs w:val="28"/>
        </w:rPr>
        <w:t>)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7C2BA6" w:rsidRPr="00F86A3C"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7) принятие решения о приостановлении рассмотрения заявления в случаях, предусмотренных в </w:t>
      </w:r>
      <w:r w:rsidR="00B577F3">
        <w:rPr>
          <w:rFonts w:ascii="Times New Roman" w:hAnsi="Times New Roman" w:cs="Times New Roman"/>
          <w:sz w:val="28"/>
          <w:szCs w:val="28"/>
        </w:rPr>
        <w:t>Федеральном з</w:t>
      </w:r>
      <w:r w:rsidRPr="0016651A">
        <w:rPr>
          <w:rFonts w:ascii="Times New Roman" w:hAnsi="Times New Roman" w:cs="Times New Roman"/>
          <w:sz w:val="28"/>
          <w:szCs w:val="28"/>
        </w:rPr>
        <w:t>аконе</w:t>
      </w:r>
      <w:r w:rsidR="00B577F3">
        <w:rPr>
          <w:rFonts w:ascii="Times New Roman" w:hAnsi="Times New Roman" w:cs="Times New Roman"/>
          <w:sz w:val="28"/>
          <w:szCs w:val="28"/>
        </w:rPr>
        <w:t xml:space="preserve"> №119-ФЗ</w:t>
      </w:r>
      <w:r w:rsidRPr="0016651A">
        <w:rPr>
          <w:rFonts w:ascii="Times New Roman" w:hAnsi="Times New Roman" w:cs="Times New Roman"/>
          <w:sz w:val="28"/>
          <w:szCs w:val="28"/>
        </w:rPr>
        <w:t>;</w:t>
      </w:r>
    </w:p>
    <w:p w:rsidR="007C2BA6" w:rsidRDefault="00023C9C" w:rsidP="007C2BA6">
      <w:pPr>
        <w:pStyle w:val="ConsPlusNormal"/>
        <w:ind w:firstLine="540"/>
        <w:jc w:val="both"/>
        <w:rPr>
          <w:rFonts w:ascii="Times New Roman" w:hAnsi="Times New Roman" w:cs="Times New Roman"/>
          <w:sz w:val="28"/>
          <w:szCs w:val="28"/>
        </w:rPr>
      </w:pPr>
      <w:r w:rsidRPr="00F86A3C">
        <w:rPr>
          <w:rFonts w:ascii="Times New Roman" w:hAnsi="Times New Roman" w:cs="Times New Roman"/>
          <w:color w:val="000000" w:themeColor="text1"/>
          <w:sz w:val="28"/>
          <w:szCs w:val="28"/>
        </w:rPr>
        <w:t xml:space="preserve">8) в случае выявления оснований, указанных в </w:t>
      </w:r>
      <w:hyperlink r:id="rId72" w:history="1">
        <w:r w:rsidRPr="00F86A3C">
          <w:rPr>
            <w:rFonts w:ascii="Times New Roman" w:hAnsi="Times New Roman" w:cs="Times New Roman"/>
            <w:color w:val="000000" w:themeColor="text1"/>
            <w:sz w:val="28"/>
            <w:szCs w:val="28"/>
          </w:rPr>
          <w:t>части 4.1 стать 6</w:t>
        </w:r>
      </w:hyperlink>
      <w:r w:rsidRPr="00F86A3C">
        <w:rPr>
          <w:rFonts w:ascii="Times New Roman" w:hAnsi="Times New Roman" w:cs="Times New Roman"/>
          <w:color w:val="000000" w:themeColor="text1"/>
          <w:sz w:val="28"/>
          <w:szCs w:val="28"/>
        </w:rPr>
        <w:t xml:space="preserve"> </w:t>
      </w:r>
      <w:r w:rsidR="00B577F3">
        <w:rPr>
          <w:rFonts w:ascii="Times New Roman" w:hAnsi="Times New Roman" w:cs="Times New Roman"/>
          <w:sz w:val="28"/>
          <w:szCs w:val="28"/>
        </w:rPr>
        <w:t>Федерального закона №119-ФЗ</w:t>
      </w:r>
      <w:r w:rsidRPr="00F86A3C">
        <w:rPr>
          <w:rFonts w:ascii="Times New Roman" w:hAnsi="Times New Roman" w:cs="Times New Roman"/>
          <w:color w:val="000000" w:themeColor="text1"/>
          <w:sz w:val="28"/>
          <w:szCs w:val="28"/>
        </w:rPr>
        <w:t>, подготовка и направление заявителю возможных вариантов схемы размещения земельного участка (в том числе с возможным</w:t>
      </w:r>
      <w:r w:rsidRPr="0016651A">
        <w:rPr>
          <w:rFonts w:ascii="Times New Roman" w:hAnsi="Times New Roman" w:cs="Times New Roman"/>
          <w:sz w:val="28"/>
          <w:szCs w:val="28"/>
        </w:rPr>
        <w:t xml:space="preserve">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7C2BA6" w:rsidRP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12) устранение уполномоченным органом субъекта, муниципального </w:t>
      </w:r>
      <w:r w:rsidRPr="0016651A">
        <w:rPr>
          <w:rFonts w:ascii="Times New Roman" w:hAnsi="Times New Roman" w:cs="Times New Roman"/>
          <w:sz w:val="28"/>
          <w:szCs w:val="28"/>
        </w:rPr>
        <w:lastRenderedPageBreak/>
        <w:t xml:space="preserve">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7C2BA6">
          <w:rPr>
            <w:rFonts w:ascii="Times New Roman" w:hAnsi="Times New Roman" w:cs="Times New Roman"/>
            <w:color w:val="000000" w:themeColor="text1"/>
            <w:sz w:val="28"/>
            <w:szCs w:val="28"/>
          </w:rPr>
          <w:t>пунктом 2.12</w:t>
        </w:r>
      </w:hyperlink>
      <w:r w:rsidRPr="007C2BA6">
        <w:rPr>
          <w:rFonts w:ascii="Times New Roman" w:hAnsi="Times New Roman" w:cs="Times New Roman"/>
          <w:color w:val="000000" w:themeColor="text1"/>
          <w:sz w:val="28"/>
          <w:szCs w:val="28"/>
        </w:rPr>
        <w:t xml:space="preserve"> Регламента;</w:t>
      </w:r>
    </w:p>
    <w:p w:rsidR="007C2BA6" w:rsidRDefault="00023C9C" w:rsidP="007C2BA6">
      <w:pPr>
        <w:pStyle w:val="ConsPlusNormal"/>
        <w:ind w:firstLine="540"/>
        <w:jc w:val="both"/>
        <w:rPr>
          <w:rFonts w:ascii="Times New Roman" w:hAnsi="Times New Roman" w:cs="Times New Roman"/>
          <w:sz w:val="28"/>
          <w:szCs w:val="28"/>
        </w:rPr>
      </w:pPr>
      <w:r w:rsidRPr="007C2BA6">
        <w:rPr>
          <w:rFonts w:ascii="Times New Roman" w:hAnsi="Times New Roman" w:cs="Times New Roman"/>
          <w:color w:val="000000" w:themeColor="text1"/>
          <w:sz w:val="28"/>
          <w:szCs w:val="28"/>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C2BA6">
          <w:rPr>
            <w:rFonts w:ascii="Times New Roman" w:hAnsi="Times New Roman" w:cs="Times New Roman"/>
            <w:color w:val="000000" w:themeColor="text1"/>
            <w:sz w:val="28"/>
            <w:szCs w:val="28"/>
          </w:rPr>
          <w:t>пункте 2.13</w:t>
        </w:r>
      </w:hyperlink>
      <w:r w:rsidRPr="007C2BA6">
        <w:rPr>
          <w:rFonts w:ascii="Times New Roman" w:hAnsi="Times New Roman" w:cs="Times New Roman"/>
          <w:color w:val="000000" w:themeColor="text1"/>
          <w:sz w:val="28"/>
          <w:szCs w:val="28"/>
        </w:rPr>
        <w:t xml:space="preserve"> </w:t>
      </w:r>
      <w:r w:rsidRPr="0016651A">
        <w:rPr>
          <w:rFonts w:ascii="Times New Roman" w:hAnsi="Times New Roman" w:cs="Times New Roman"/>
          <w:sz w:val="28"/>
          <w:szCs w:val="28"/>
        </w:rPr>
        <w:t>Регламента основаниям;</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14) подготовка проекта договора безвозмездного пользования земельным участком;</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16) направление зарегистрированного договора безвозмездного пользования земельным участком заявителю;</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17) принятие решения об отказе в предоставлении земельного участка в случаях, предусмотренных </w:t>
      </w:r>
      <w:r w:rsidR="00B577F3">
        <w:rPr>
          <w:rFonts w:ascii="Times New Roman" w:hAnsi="Times New Roman" w:cs="Times New Roman"/>
          <w:sz w:val="28"/>
          <w:szCs w:val="28"/>
        </w:rPr>
        <w:t>Федеральным законом №119-ФЗ</w:t>
      </w:r>
      <w:r w:rsidRPr="0016651A">
        <w:rPr>
          <w:rFonts w:ascii="Times New Roman" w:hAnsi="Times New Roman" w:cs="Times New Roman"/>
          <w:sz w:val="28"/>
          <w:szCs w:val="28"/>
        </w:rPr>
        <w:t>.</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3.2. Прием и регистрация заявления.</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Основания для начала административной процедуры является поступление в уполномоченный орган заявления гражданина.</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Заявление о предоставлении муниципальной услуги, поданные заявителем при личном обращении в уполномоченный орган</w:t>
      </w:r>
      <w:r w:rsidR="00586535" w:rsidRPr="0016651A">
        <w:rPr>
          <w:rFonts w:ascii="Times New Roman" w:hAnsi="Times New Roman" w:cs="Times New Roman"/>
          <w:sz w:val="28"/>
          <w:szCs w:val="28"/>
        </w:rPr>
        <w:t>, по почте, через МФЦ</w:t>
      </w:r>
      <w:r w:rsidRPr="0016651A">
        <w:rPr>
          <w:rFonts w:ascii="Times New Roman" w:hAnsi="Times New Roman" w:cs="Times New Roman"/>
          <w:sz w:val="28"/>
          <w:szCs w:val="28"/>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Результатом регистрации заявления является фиксация в реестре заявлений или ФИС точного времени поступления заявления гражданина.</w:t>
      </w:r>
    </w:p>
    <w:p w:rsidR="007C2BA6" w:rsidRDefault="00023C9C" w:rsidP="00B577F3">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этом случае в течение трех рабочих дней со дня поступления заявления:</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w:t>
      </w:r>
      <w:r w:rsidRPr="0016651A">
        <w:rPr>
          <w:rFonts w:ascii="Times New Roman" w:hAnsi="Times New Roman" w:cs="Times New Roman"/>
          <w:sz w:val="28"/>
          <w:szCs w:val="28"/>
        </w:rPr>
        <w:lastRenderedPageBreak/>
        <w:t>соответствующий уполномоченный орган направляется почтой или курьером при нахождении адресата в одном населенном пункте;</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3.4. Проверка на соответствие заявления формальным требованиям по составу сведений, прилагаемым к заявлению документам и иным </w:t>
      </w:r>
      <w:r w:rsidRPr="007C2BA6">
        <w:rPr>
          <w:rFonts w:ascii="Times New Roman" w:hAnsi="Times New Roman" w:cs="Times New Roman"/>
          <w:color w:val="000000" w:themeColor="text1"/>
          <w:sz w:val="28"/>
          <w:szCs w:val="28"/>
        </w:rPr>
        <w:t xml:space="preserve">установленным </w:t>
      </w:r>
      <w:r w:rsidR="00B577F3">
        <w:rPr>
          <w:rFonts w:ascii="Times New Roman" w:hAnsi="Times New Roman" w:cs="Times New Roman"/>
          <w:sz w:val="28"/>
          <w:szCs w:val="28"/>
        </w:rPr>
        <w:t>Федеральным законом №119-ФЗ</w:t>
      </w:r>
      <w:r w:rsidR="00B577F3" w:rsidRPr="007C2BA6">
        <w:rPr>
          <w:rFonts w:ascii="Times New Roman" w:hAnsi="Times New Roman" w:cs="Times New Roman"/>
          <w:color w:val="000000" w:themeColor="text1"/>
          <w:sz w:val="28"/>
          <w:szCs w:val="28"/>
        </w:rPr>
        <w:t xml:space="preserve"> </w:t>
      </w:r>
      <w:r w:rsidRPr="007C2BA6">
        <w:rPr>
          <w:rFonts w:ascii="Times New Roman" w:hAnsi="Times New Roman" w:cs="Times New Roman"/>
          <w:color w:val="000000" w:themeColor="text1"/>
          <w:sz w:val="28"/>
          <w:szCs w:val="28"/>
        </w:rPr>
        <w:t>требованиям</w:t>
      </w:r>
      <w:r w:rsidRPr="0016651A">
        <w:rPr>
          <w:rFonts w:ascii="Times New Roman" w:hAnsi="Times New Roman" w:cs="Times New Roman"/>
          <w:sz w:val="28"/>
          <w:szCs w:val="28"/>
        </w:rPr>
        <w:t xml:space="preserve"> и возврат заявления гражданину в случае их несоответствия.</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w:t>
      </w:r>
      <w:r w:rsidRPr="007C2BA6">
        <w:rPr>
          <w:rFonts w:ascii="Times New Roman" w:hAnsi="Times New Roman" w:cs="Times New Roman"/>
          <w:color w:val="000000" w:themeColor="text1"/>
          <w:sz w:val="28"/>
          <w:szCs w:val="28"/>
        </w:rPr>
        <w:t xml:space="preserve">указанных в </w:t>
      </w:r>
      <w:hyperlink w:anchor="P293" w:history="1">
        <w:r w:rsidRPr="007C2BA6">
          <w:rPr>
            <w:rFonts w:ascii="Times New Roman" w:hAnsi="Times New Roman" w:cs="Times New Roman"/>
            <w:color w:val="000000" w:themeColor="text1"/>
            <w:sz w:val="28"/>
            <w:szCs w:val="28"/>
          </w:rPr>
          <w:t>пункте 2.10</w:t>
        </w:r>
      </w:hyperlink>
      <w:r w:rsidRPr="007C2BA6">
        <w:rPr>
          <w:rFonts w:ascii="Times New Roman" w:hAnsi="Times New Roman" w:cs="Times New Roman"/>
          <w:color w:val="000000" w:themeColor="text1"/>
          <w:sz w:val="28"/>
          <w:szCs w:val="28"/>
        </w:rPr>
        <w:t xml:space="preserve"> Регламента (</w:t>
      </w:r>
      <w:hyperlink r:id="rId73" w:history="1">
        <w:r w:rsidRPr="007C2BA6">
          <w:rPr>
            <w:rFonts w:ascii="Times New Roman" w:hAnsi="Times New Roman" w:cs="Times New Roman"/>
            <w:color w:val="000000" w:themeColor="text1"/>
            <w:sz w:val="28"/>
            <w:szCs w:val="28"/>
          </w:rPr>
          <w:t>часть 2 статьи 5</w:t>
        </w:r>
      </w:hyperlink>
      <w:r w:rsidRPr="007C2BA6">
        <w:rPr>
          <w:rFonts w:ascii="Times New Roman" w:hAnsi="Times New Roman" w:cs="Times New Roman"/>
          <w:color w:val="000000" w:themeColor="text1"/>
          <w:sz w:val="28"/>
          <w:szCs w:val="28"/>
        </w:rPr>
        <w:t xml:space="preserve"> </w:t>
      </w:r>
      <w:r w:rsidR="00B577F3">
        <w:rPr>
          <w:rFonts w:ascii="Times New Roman" w:hAnsi="Times New Roman" w:cs="Times New Roman"/>
          <w:sz w:val="28"/>
          <w:szCs w:val="28"/>
        </w:rPr>
        <w:t>Федеральном з</w:t>
      </w:r>
      <w:r w:rsidR="00B577F3" w:rsidRPr="0016651A">
        <w:rPr>
          <w:rFonts w:ascii="Times New Roman" w:hAnsi="Times New Roman" w:cs="Times New Roman"/>
          <w:sz w:val="28"/>
          <w:szCs w:val="28"/>
        </w:rPr>
        <w:t>аконе</w:t>
      </w:r>
      <w:r w:rsidR="00B577F3">
        <w:rPr>
          <w:rFonts w:ascii="Times New Roman" w:hAnsi="Times New Roman" w:cs="Times New Roman"/>
          <w:sz w:val="28"/>
          <w:szCs w:val="28"/>
        </w:rPr>
        <w:t xml:space="preserve"> №119-ФЗ</w:t>
      </w:r>
      <w:r w:rsidRPr="007C2BA6">
        <w:rPr>
          <w:rFonts w:ascii="Times New Roman" w:hAnsi="Times New Roman" w:cs="Times New Roman"/>
          <w:color w:val="000000" w:themeColor="text1"/>
          <w:sz w:val="28"/>
          <w:szCs w:val="28"/>
        </w:rPr>
        <w:t xml:space="preserve">)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C2BA6">
          <w:rPr>
            <w:rFonts w:ascii="Times New Roman" w:hAnsi="Times New Roman" w:cs="Times New Roman"/>
            <w:color w:val="000000" w:themeColor="text1"/>
            <w:sz w:val="28"/>
            <w:szCs w:val="28"/>
          </w:rPr>
          <w:t>пунктом 2.10</w:t>
        </w:r>
      </w:hyperlink>
      <w:r w:rsidRPr="007C2BA6">
        <w:rPr>
          <w:rFonts w:ascii="Times New Roman" w:hAnsi="Times New Roman" w:cs="Times New Roman"/>
          <w:color w:val="000000" w:themeColor="text1"/>
          <w:sz w:val="28"/>
          <w:szCs w:val="28"/>
        </w:rPr>
        <w:t xml:space="preserve"> Регламента</w:t>
      </w:r>
      <w:r w:rsidRPr="0016651A">
        <w:rPr>
          <w:rFonts w:ascii="Times New Roman" w:hAnsi="Times New Roman" w:cs="Times New Roman"/>
          <w:sz w:val="28"/>
          <w:szCs w:val="28"/>
        </w:rPr>
        <w:t>.</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023C9C" w:rsidRPr="007C2BA6" w:rsidRDefault="00023C9C" w:rsidP="007C2BA6">
      <w:pPr>
        <w:pStyle w:val="ConsPlusNormal"/>
        <w:ind w:firstLine="540"/>
        <w:jc w:val="both"/>
        <w:rPr>
          <w:rFonts w:ascii="Times New Roman" w:hAnsi="Times New Roman" w:cs="Times New Roman"/>
          <w:color w:val="000000" w:themeColor="text1"/>
          <w:sz w:val="28"/>
          <w:szCs w:val="28"/>
        </w:rPr>
      </w:pPr>
      <w:r w:rsidRPr="007C2BA6">
        <w:rPr>
          <w:rFonts w:ascii="Times New Roman" w:hAnsi="Times New Roman" w:cs="Times New Roman"/>
          <w:color w:val="000000" w:themeColor="text1"/>
          <w:sz w:val="28"/>
          <w:szCs w:val="28"/>
        </w:rPr>
        <w:t xml:space="preserve">- заявление не соответствует требованиям, установленным </w:t>
      </w:r>
      <w:hyperlink w:anchor="P250" w:history="1">
        <w:r w:rsidRPr="007C2BA6">
          <w:rPr>
            <w:rFonts w:ascii="Times New Roman" w:hAnsi="Times New Roman" w:cs="Times New Roman"/>
            <w:color w:val="000000" w:themeColor="text1"/>
            <w:sz w:val="28"/>
            <w:szCs w:val="28"/>
          </w:rPr>
          <w:t>подпунктом 2.7.1.1</w:t>
        </w:r>
      </w:hyperlink>
      <w:r w:rsidRPr="007C2BA6">
        <w:rPr>
          <w:rFonts w:ascii="Times New Roman" w:hAnsi="Times New Roman" w:cs="Times New Roman"/>
          <w:color w:val="000000" w:themeColor="text1"/>
          <w:sz w:val="28"/>
          <w:szCs w:val="28"/>
        </w:rPr>
        <w:t xml:space="preserve"> и </w:t>
      </w:r>
      <w:hyperlink w:anchor="P271" w:history="1">
        <w:r w:rsidRPr="007C2BA6">
          <w:rPr>
            <w:rFonts w:ascii="Times New Roman" w:hAnsi="Times New Roman" w:cs="Times New Roman"/>
            <w:color w:val="000000" w:themeColor="text1"/>
            <w:sz w:val="28"/>
            <w:szCs w:val="28"/>
          </w:rPr>
          <w:t>подпунктом 2.7.2.1</w:t>
        </w:r>
      </w:hyperlink>
      <w:r w:rsidRPr="007C2BA6">
        <w:rPr>
          <w:rFonts w:ascii="Times New Roman" w:hAnsi="Times New Roman" w:cs="Times New Roman"/>
          <w:color w:val="000000" w:themeColor="text1"/>
          <w:sz w:val="28"/>
          <w:szCs w:val="28"/>
        </w:rPr>
        <w:t xml:space="preserve"> Регламента (в случае подачи коллективного заявления);</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7C2BA6">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259" w:history="1">
        <w:r w:rsidRPr="007C2BA6">
          <w:rPr>
            <w:rFonts w:ascii="Times New Roman" w:hAnsi="Times New Roman" w:cs="Times New Roman"/>
            <w:color w:val="000000" w:themeColor="text1"/>
            <w:sz w:val="28"/>
            <w:szCs w:val="28"/>
          </w:rPr>
          <w:t>подпунктом 2.7.1.2</w:t>
        </w:r>
      </w:hyperlink>
      <w:r w:rsidRPr="007C2BA6">
        <w:rPr>
          <w:rFonts w:ascii="Times New Roman" w:hAnsi="Times New Roman" w:cs="Times New Roman"/>
          <w:color w:val="000000" w:themeColor="text1"/>
          <w:sz w:val="28"/>
          <w:szCs w:val="28"/>
        </w:rPr>
        <w:t xml:space="preserve"> и </w:t>
      </w:r>
      <w:hyperlink w:anchor="P280" w:history="1">
        <w:r w:rsidRPr="007C2BA6">
          <w:rPr>
            <w:rFonts w:ascii="Times New Roman" w:hAnsi="Times New Roman" w:cs="Times New Roman"/>
            <w:color w:val="000000" w:themeColor="text1"/>
            <w:sz w:val="28"/>
            <w:szCs w:val="28"/>
          </w:rPr>
          <w:t>подпунктом 2.7.2.2</w:t>
        </w:r>
      </w:hyperlink>
      <w:r w:rsidRPr="007C2BA6">
        <w:rPr>
          <w:rFonts w:ascii="Times New Roman" w:hAnsi="Times New Roman" w:cs="Times New Roman"/>
          <w:color w:val="000000" w:themeColor="text1"/>
          <w:sz w:val="28"/>
          <w:szCs w:val="28"/>
        </w:rPr>
        <w:t xml:space="preserve"> Регламента (в случае подачи коллективного заявления);</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7C2BA6">
        <w:rPr>
          <w:rFonts w:ascii="Times New Roman" w:hAnsi="Times New Roman" w:cs="Times New Roman"/>
          <w:color w:val="000000" w:themeColor="text1"/>
          <w:sz w:val="28"/>
          <w:szCs w:val="28"/>
        </w:rPr>
        <w:t>- заявление подано лицом, не</w:t>
      </w:r>
      <w:r w:rsidRPr="0016651A">
        <w:rPr>
          <w:rFonts w:ascii="Times New Roman" w:hAnsi="Times New Roman" w:cs="Times New Roman"/>
          <w:sz w:val="28"/>
          <w:szCs w:val="28"/>
        </w:rPr>
        <w:t xml:space="preserve"> являющимся гражданином Российской Федерации;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с коллективным заявлением о предоставлении земельного участка в безвозмездное пользование обратились более десяти человек;</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Для принятия решения о возврате заявления гражданину достаточно не соблюдение хотя бы одного из указанных требований.</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Результатом административной процедуры является возврат заявления гражданину.</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lastRenderedPageBreak/>
        <w:t>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C2BA6">
          <w:rPr>
            <w:rFonts w:ascii="Times New Roman" w:hAnsi="Times New Roman" w:cs="Times New Roman"/>
            <w:color w:val="000000" w:themeColor="text1"/>
            <w:sz w:val="28"/>
            <w:szCs w:val="28"/>
          </w:rPr>
          <w:t>пунктом 2.10</w:t>
        </w:r>
      </w:hyperlink>
      <w:r w:rsidRPr="007C2BA6">
        <w:rPr>
          <w:rFonts w:ascii="Times New Roman" w:hAnsi="Times New Roman" w:cs="Times New Roman"/>
          <w:color w:val="000000" w:themeColor="text1"/>
          <w:sz w:val="28"/>
          <w:szCs w:val="28"/>
        </w:rPr>
        <w:t xml:space="preserve"> </w:t>
      </w:r>
      <w:r w:rsidRPr="0016651A">
        <w:rPr>
          <w:rFonts w:ascii="Times New Roman" w:hAnsi="Times New Roman" w:cs="Times New Roman"/>
          <w:sz w:val="28"/>
          <w:szCs w:val="28"/>
        </w:rPr>
        <w:t>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Основанием для начала административной процедуры является поступление и регистрация составленного на бумажном носителе заявления </w:t>
      </w:r>
      <w:r w:rsidRPr="0016651A">
        <w:rPr>
          <w:rFonts w:ascii="Times New Roman" w:hAnsi="Times New Roman" w:cs="Times New Roman"/>
          <w:sz w:val="28"/>
          <w:szCs w:val="28"/>
        </w:rPr>
        <w:lastRenderedPageBreak/>
        <w:t>гражданина органом, уполномоченным рассматривать заявление о предоставлении испрашиваемого земельного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течение семи рабочих дней со дня поступления заявления о </w:t>
      </w:r>
      <w:r w:rsidRPr="00F86A3C">
        <w:rPr>
          <w:rFonts w:ascii="Times New Roman" w:hAnsi="Times New Roman" w:cs="Times New Roman"/>
          <w:color w:val="000000" w:themeColor="text1"/>
          <w:sz w:val="28"/>
          <w:szCs w:val="28"/>
        </w:rPr>
        <w:t xml:space="preserve">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F86A3C">
          <w:rPr>
            <w:rFonts w:ascii="Times New Roman" w:hAnsi="Times New Roman" w:cs="Times New Roman"/>
            <w:color w:val="000000" w:themeColor="text1"/>
            <w:sz w:val="28"/>
            <w:szCs w:val="28"/>
          </w:rPr>
          <w:t>пунктом 2.10</w:t>
        </w:r>
      </w:hyperlink>
      <w:r w:rsidRPr="00F86A3C">
        <w:rPr>
          <w:rFonts w:ascii="Times New Roman" w:hAnsi="Times New Roman" w:cs="Times New Roman"/>
          <w:color w:val="000000" w:themeColor="text1"/>
          <w:sz w:val="28"/>
          <w:szCs w:val="28"/>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w:t>
      </w:r>
      <w:r w:rsidRPr="0016651A">
        <w:rPr>
          <w:rFonts w:ascii="Times New Roman" w:hAnsi="Times New Roman" w:cs="Times New Roman"/>
          <w:sz w:val="28"/>
          <w:szCs w:val="28"/>
        </w:rPr>
        <w:t xml:space="preserve"> границ испрашиваемого земельного участка.</w:t>
      </w:r>
    </w:p>
    <w:p w:rsidR="007C2BA6"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EA544D" w:rsidRDefault="00EA544D"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Проверка наличия или отсутствия оснований для отказа в предоставлении земельного участка в безвозмездное пользование.</w:t>
      </w:r>
    </w:p>
    <w:p w:rsidR="00EA544D" w:rsidRDefault="00EA544D"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положительный результат проверки на соответствие заявления требованиям по составу сведений и прилагаемым к заявлению документам установленным Федеральным законом №119-ФЗ.</w:t>
      </w:r>
    </w:p>
    <w:p w:rsidR="00EA544D" w:rsidRDefault="00EA544D" w:rsidP="007C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срок не более чем двадцать рабочих дней со дня поступления заявления о предоставлении земельного участка в безвозмездное пользование рассматривает </w:t>
      </w:r>
      <w:r w:rsidR="00AC2F25">
        <w:rPr>
          <w:rFonts w:ascii="Times New Roman" w:hAnsi="Times New Roman" w:cs="Times New Roman"/>
          <w:sz w:val="28"/>
          <w:szCs w:val="28"/>
        </w:rPr>
        <w:t>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w:t>
      </w:r>
    </w:p>
    <w:p w:rsidR="0074716E" w:rsidRDefault="0074716E" w:rsidP="007C2BA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Результатом административной 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испрашиваемого земельного участка, или принимает решение об отказе в предоставлении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3.7.</w:t>
      </w:r>
      <w:r w:rsidR="00720C10">
        <w:rPr>
          <w:rFonts w:ascii="Times New Roman" w:hAnsi="Times New Roman" w:cs="Times New Roman"/>
          <w:sz w:val="28"/>
          <w:szCs w:val="28"/>
        </w:rPr>
        <w:t>1.</w:t>
      </w:r>
      <w:r w:rsidRPr="0016651A">
        <w:rPr>
          <w:rFonts w:ascii="Times New Roman" w:hAnsi="Times New Roman" w:cs="Times New Roman"/>
          <w:sz w:val="28"/>
          <w:szCs w:val="28"/>
        </w:rPr>
        <w:t xml:space="preserve">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7C2BA6" w:rsidRPr="00F86A3C"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Основанием для начала </w:t>
      </w:r>
      <w:r w:rsidRPr="00F86A3C">
        <w:rPr>
          <w:rFonts w:ascii="Times New Roman" w:hAnsi="Times New Roman" w:cs="Times New Roman"/>
          <w:color w:val="000000" w:themeColor="text1"/>
          <w:sz w:val="28"/>
          <w:szCs w:val="28"/>
        </w:rPr>
        <w:t xml:space="preserve">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F86A3C">
          <w:rPr>
            <w:rFonts w:ascii="Times New Roman" w:hAnsi="Times New Roman" w:cs="Times New Roman"/>
            <w:color w:val="000000" w:themeColor="text1"/>
            <w:sz w:val="28"/>
            <w:szCs w:val="28"/>
          </w:rPr>
          <w:t>пункте 2.11</w:t>
        </w:r>
      </w:hyperlink>
      <w:r w:rsidRPr="00F86A3C">
        <w:rPr>
          <w:rFonts w:ascii="Times New Roman" w:hAnsi="Times New Roman" w:cs="Times New Roman"/>
          <w:color w:val="000000" w:themeColor="text1"/>
          <w:sz w:val="28"/>
          <w:szCs w:val="28"/>
        </w:rPr>
        <w:t xml:space="preserve"> Регламента.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w:t>
      </w:r>
      <w:r w:rsidRPr="0016651A">
        <w:rPr>
          <w:rFonts w:ascii="Times New Roman" w:hAnsi="Times New Roman" w:cs="Times New Roman"/>
          <w:sz w:val="28"/>
          <w:szCs w:val="28"/>
        </w:rPr>
        <w:t xml:space="preserve">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3.8. Принятие решения о приостановлении </w:t>
      </w:r>
      <w:r w:rsidR="0074716E">
        <w:rPr>
          <w:rFonts w:ascii="Times New Roman" w:hAnsi="Times New Roman" w:cs="Times New Roman"/>
          <w:sz w:val="28"/>
          <w:szCs w:val="28"/>
        </w:rPr>
        <w:t>рассмотрения заявления в случае, предусмотренном пунктом 2 статьи 6 Федерального закона</w:t>
      </w:r>
      <w:r w:rsidR="00676389">
        <w:rPr>
          <w:rFonts w:ascii="Times New Roman" w:hAnsi="Times New Roman" w:cs="Times New Roman"/>
          <w:sz w:val="28"/>
          <w:szCs w:val="28"/>
        </w:rPr>
        <w:t xml:space="preserve"> №119-ФЗ</w:t>
      </w:r>
      <w:r w:rsidRPr="0016651A">
        <w:rPr>
          <w:rFonts w:ascii="Times New Roman" w:hAnsi="Times New Roman" w:cs="Times New Roman"/>
          <w:sz w:val="28"/>
          <w:szCs w:val="28"/>
        </w:rPr>
        <w:t>.</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w:t>
      </w:r>
      <w:r w:rsidRPr="0016651A">
        <w:rPr>
          <w:rFonts w:ascii="Times New Roman" w:hAnsi="Times New Roman" w:cs="Times New Roman"/>
          <w:sz w:val="28"/>
          <w:szCs w:val="28"/>
        </w:rPr>
        <w:lastRenderedPageBreak/>
        <w:t>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1) принимает решение о приостановлении срока рассмотрения поданного позднее заявления;</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3.9. В случае выявления оснований, указанных в </w:t>
      </w:r>
      <w:hyperlink r:id="rId74" w:history="1">
        <w:r w:rsidRPr="007C2BA6">
          <w:rPr>
            <w:rFonts w:ascii="Times New Roman" w:hAnsi="Times New Roman" w:cs="Times New Roman"/>
            <w:color w:val="000000" w:themeColor="text1"/>
            <w:sz w:val="28"/>
            <w:szCs w:val="28"/>
          </w:rPr>
          <w:t>части 4.1 статьи 6</w:t>
        </w:r>
      </w:hyperlink>
      <w:r w:rsidRPr="007C2BA6">
        <w:rPr>
          <w:rFonts w:ascii="Times New Roman" w:hAnsi="Times New Roman" w:cs="Times New Roman"/>
          <w:color w:val="000000" w:themeColor="text1"/>
          <w:sz w:val="28"/>
          <w:szCs w:val="28"/>
        </w:rPr>
        <w:t xml:space="preserve"> </w:t>
      </w:r>
      <w:r w:rsidR="00676389">
        <w:rPr>
          <w:rFonts w:ascii="Times New Roman" w:hAnsi="Times New Roman" w:cs="Times New Roman"/>
          <w:color w:val="000000" w:themeColor="text1"/>
          <w:sz w:val="28"/>
          <w:szCs w:val="28"/>
        </w:rPr>
        <w:t>Федерального закона №119-ФЗ</w:t>
      </w:r>
      <w:r w:rsidRPr="007C2BA6">
        <w:rPr>
          <w:rFonts w:ascii="Times New Roman" w:hAnsi="Times New Roman" w:cs="Times New Roman"/>
          <w:color w:val="000000" w:themeColor="text1"/>
          <w:sz w:val="28"/>
          <w:szCs w:val="28"/>
        </w:rPr>
        <w:t>, подготовка и направление заявителю возможных варианто</w:t>
      </w:r>
      <w:r w:rsidRPr="0016651A">
        <w:rPr>
          <w:rFonts w:ascii="Times New Roman" w:hAnsi="Times New Roman" w:cs="Times New Roman"/>
          <w:sz w:val="28"/>
          <w:szCs w:val="28"/>
        </w:rPr>
        <w:t xml:space="preserve">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w:t>
      </w:r>
      <w:r w:rsidR="00676389">
        <w:rPr>
          <w:rFonts w:ascii="Times New Roman" w:hAnsi="Times New Roman" w:cs="Times New Roman"/>
          <w:color w:val="000000" w:themeColor="text1"/>
          <w:sz w:val="28"/>
          <w:szCs w:val="28"/>
        </w:rPr>
        <w:t>Федеральном законе №119-ФЗ</w:t>
      </w:r>
      <w:r w:rsidRPr="0016651A">
        <w:rPr>
          <w:rFonts w:ascii="Times New Roman" w:hAnsi="Times New Roman" w:cs="Times New Roman"/>
          <w:sz w:val="28"/>
          <w:szCs w:val="28"/>
        </w:rPr>
        <w:t>.</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Основанием для начала административной процедуры является выявление уполномоченным органом при рассмотрении заявления оснований, </w:t>
      </w:r>
      <w:r w:rsidRPr="007C2BA6">
        <w:rPr>
          <w:rFonts w:ascii="Times New Roman" w:hAnsi="Times New Roman" w:cs="Times New Roman"/>
          <w:color w:val="000000" w:themeColor="text1"/>
          <w:sz w:val="28"/>
          <w:szCs w:val="28"/>
        </w:rPr>
        <w:t xml:space="preserve">указанных в </w:t>
      </w:r>
      <w:hyperlink w:anchor="P300" w:history="1">
        <w:r w:rsidRPr="007C2BA6">
          <w:rPr>
            <w:rFonts w:ascii="Times New Roman" w:hAnsi="Times New Roman" w:cs="Times New Roman"/>
            <w:color w:val="000000" w:themeColor="text1"/>
            <w:sz w:val="28"/>
            <w:szCs w:val="28"/>
          </w:rPr>
          <w:t>пункте 2.11</w:t>
        </w:r>
      </w:hyperlink>
      <w:r w:rsidRPr="007C2BA6">
        <w:rPr>
          <w:rFonts w:ascii="Times New Roman" w:hAnsi="Times New Roman" w:cs="Times New Roman"/>
          <w:color w:val="000000" w:themeColor="text1"/>
          <w:sz w:val="28"/>
          <w:szCs w:val="28"/>
        </w:rPr>
        <w:t xml:space="preserve"> Регламента (</w:t>
      </w:r>
      <w:hyperlink r:id="rId75" w:history="1">
        <w:r w:rsidRPr="007C2BA6">
          <w:rPr>
            <w:rFonts w:ascii="Times New Roman" w:hAnsi="Times New Roman" w:cs="Times New Roman"/>
            <w:color w:val="000000" w:themeColor="text1"/>
            <w:sz w:val="28"/>
            <w:szCs w:val="28"/>
          </w:rPr>
          <w:t>пункты 1</w:t>
        </w:r>
      </w:hyperlink>
      <w:r w:rsidRPr="007C2BA6">
        <w:rPr>
          <w:rFonts w:ascii="Times New Roman" w:hAnsi="Times New Roman" w:cs="Times New Roman"/>
          <w:color w:val="000000" w:themeColor="text1"/>
          <w:sz w:val="28"/>
          <w:szCs w:val="28"/>
        </w:rPr>
        <w:t xml:space="preserve"> - </w:t>
      </w:r>
      <w:hyperlink r:id="rId76" w:history="1">
        <w:r w:rsidR="00676389">
          <w:rPr>
            <w:rFonts w:ascii="Times New Roman" w:hAnsi="Times New Roman" w:cs="Times New Roman"/>
            <w:color w:val="000000" w:themeColor="text1"/>
            <w:sz w:val="28"/>
            <w:szCs w:val="28"/>
          </w:rPr>
          <w:t>25</w:t>
        </w:r>
        <w:r w:rsidRPr="007C2BA6">
          <w:rPr>
            <w:rFonts w:ascii="Times New Roman" w:hAnsi="Times New Roman" w:cs="Times New Roman"/>
            <w:color w:val="000000" w:themeColor="text1"/>
            <w:sz w:val="28"/>
            <w:szCs w:val="28"/>
          </w:rPr>
          <w:t xml:space="preserve"> статьи 7</w:t>
        </w:r>
      </w:hyperlink>
      <w:r w:rsidRPr="007C2BA6">
        <w:rPr>
          <w:rFonts w:ascii="Times New Roman" w:hAnsi="Times New Roman" w:cs="Times New Roman"/>
          <w:color w:val="000000" w:themeColor="text1"/>
          <w:sz w:val="28"/>
          <w:szCs w:val="28"/>
        </w:rPr>
        <w:t xml:space="preserve"> </w:t>
      </w:r>
      <w:r w:rsidR="002535B0">
        <w:rPr>
          <w:rFonts w:ascii="Times New Roman" w:hAnsi="Times New Roman" w:cs="Times New Roman"/>
          <w:sz w:val="28"/>
          <w:szCs w:val="28"/>
        </w:rPr>
        <w:t>Федерального закона №119-ФЗ</w:t>
      </w:r>
      <w:r w:rsidRPr="007C2BA6">
        <w:rPr>
          <w:rFonts w:ascii="Times New Roman" w:hAnsi="Times New Roman" w:cs="Times New Roman"/>
          <w:color w:val="000000" w:themeColor="text1"/>
          <w:sz w:val="28"/>
          <w:szCs w:val="28"/>
        </w:rPr>
        <w:t>), либо пересечение границ земельного участка с границами</w:t>
      </w:r>
      <w:r w:rsidRPr="0016651A">
        <w:rPr>
          <w:rFonts w:ascii="Times New Roman" w:hAnsi="Times New Roman" w:cs="Times New Roman"/>
          <w:sz w:val="28"/>
          <w:szCs w:val="28"/>
        </w:rPr>
        <w:t xml:space="preserve">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w:t>
      </w:r>
      <w:r w:rsidRPr="0016651A">
        <w:rPr>
          <w:rFonts w:ascii="Times New Roman" w:hAnsi="Times New Roman" w:cs="Times New Roman"/>
          <w:sz w:val="28"/>
          <w:szCs w:val="28"/>
        </w:rPr>
        <w:lastRenderedPageBreak/>
        <w:t>схемой.</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срок не более пяти рабочих дней со дня принятия указанного решения уполномоченный орган</w:t>
      </w:r>
      <w:r w:rsidR="00676389">
        <w:rPr>
          <w:rFonts w:ascii="Times New Roman" w:hAnsi="Times New Roman" w:cs="Times New Roman"/>
          <w:sz w:val="28"/>
          <w:szCs w:val="28"/>
        </w:rPr>
        <w:t>:</w:t>
      </w:r>
    </w:p>
    <w:p w:rsid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676389" w:rsidRPr="007C2BA6" w:rsidRDefault="00676389" w:rsidP="007C2BA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Федерального закона №119-ФЗ. При этом максимальный размер каждого из предлагаемых участков должен соответствовать части 2 статьи 2 Федерального закона №119-ФЗ – не более одного гектара на гражданина или каждого заявителя по коллективному заявлению.</w:t>
      </w:r>
    </w:p>
    <w:p w:rsidR="007C2BA6" w:rsidRDefault="00023C9C" w:rsidP="0067638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w:t>
      </w:r>
      <w:r w:rsidRPr="007C2BA6">
        <w:rPr>
          <w:rFonts w:ascii="Times New Roman" w:hAnsi="Times New Roman" w:cs="Times New Roman"/>
          <w:color w:val="000000" w:themeColor="text1"/>
          <w:sz w:val="28"/>
          <w:szCs w:val="28"/>
        </w:rPr>
        <w:t xml:space="preserve">предусмотренном </w:t>
      </w:r>
      <w:hyperlink r:id="rId77" w:history="1">
        <w:r w:rsidRPr="007C2BA6">
          <w:rPr>
            <w:rFonts w:ascii="Times New Roman" w:hAnsi="Times New Roman" w:cs="Times New Roman"/>
            <w:color w:val="000000" w:themeColor="text1"/>
            <w:sz w:val="28"/>
            <w:szCs w:val="28"/>
          </w:rPr>
          <w:t>частями 4</w:t>
        </w:r>
      </w:hyperlink>
      <w:r w:rsidRPr="007C2BA6">
        <w:rPr>
          <w:rFonts w:ascii="Times New Roman" w:hAnsi="Times New Roman" w:cs="Times New Roman"/>
          <w:color w:val="000000" w:themeColor="text1"/>
          <w:sz w:val="28"/>
          <w:szCs w:val="28"/>
        </w:rPr>
        <w:t xml:space="preserve"> - </w:t>
      </w:r>
      <w:hyperlink r:id="rId78" w:history="1">
        <w:r w:rsidRPr="007C2BA6">
          <w:rPr>
            <w:rFonts w:ascii="Times New Roman" w:hAnsi="Times New Roman" w:cs="Times New Roman"/>
            <w:color w:val="000000" w:themeColor="text1"/>
            <w:sz w:val="28"/>
            <w:szCs w:val="28"/>
          </w:rPr>
          <w:t>12 статьи 5</w:t>
        </w:r>
      </w:hyperlink>
      <w:r w:rsidRPr="0016651A">
        <w:rPr>
          <w:rFonts w:ascii="Times New Roman" w:hAnsi="Times New Roman" w:cs="Times New Roman"/>
          <w:sz w:val="28"/>
          <w:szCs w:val="28"/>
        </w:rPr>
        <w:t xml:space="preserve"> </w:t>
      </w:r>
      <w:r w:rsidR="00676389">
        <w:rPr>
          <w:rFonts w:ascii="Times New Roman" w:hAnsi="Times New Roman" w:cs="Times New Roman"/>
          <w:sz w:val="28"/>
          <w:szCs w:val="28"/>
        </w:rPr>
        <w:t>Федерального закона №119-ФЗ</w:t>
      </w:r>
      <w:r w:rsidRPr="0016651A">
        <w:rPr>
          <w:rFonts w:ascii="Times New Roman" w:hAnsi="Times New Roman" w:cs="Times New Roman"/>
          <w:sz w:val="28"/>
          <w:szCs w:val="28"/>
        </w:rPr>
        <w:t>.</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3.10. Подготовка проекта договора безвозмездного пользования </w:t>
      </w:r>
      <w:r w:rsidRPr="0016651A">
        <w:rPr>
          <w:rFonts w:ascii="Times New Roman" w:hAnsi="Times New Roman" w:cs="Times New Roman"/>
          <w:sz w:val="28"/>
          <w:szCs w:val="28"/>
        </w:rPr>
        <w:lastRenderedPageBreak/>
        <w:t>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sidR="00676389">
        <w:rPr>
          <w:rFonts w:ascii="Times New Roman" w:hAnsi="Times New Roman" w:cs="Times New Roman"/>
          <w:sz w:val="28"/>
          <w:szCs w:val="28"/>
        </w:rPr>
        <w:t>.</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C2BA6">
          <w:rPr>
            <w:rFonts w:ascii="Times New Roman" w:hAnsi="Times New Roman" w:cs="Times New Roman"/>
            <w:color w:val="000000" w:themeColor="text1"/>
            <w:sz w:val="28"/>
            <w:szCs w:val="28"/>
          </w:rPr>
          <w:t>пунктом 2.11</w:t>
        </w:r>
      </w:hyperlink>
      <w:r w:rsidRPr="007C2BA6">
        <w:rPr>
          <w:rFonts w:ascii="Times New Roman" w:hAnsi="Times New Roman" w:cs="Times New Roman"/>
          <w:color w:val="000000" w:themeColor="text1"/>
          <w:sz w:val="28"/>
          <w:szCs w:val="28"/>
        </w:rPr>
        <w:t xml:space="preserve"> Регламента (</w:t>
      </w:r>
      <w:hyperlink r:id="rId79" w:history="1">
        <w:r w:rsidRPr="007C2BA6">
          <w:rPr>
            <w:rFonts w:ascii="Times New Roman" w:hAnsi="Times New Roman" w:cs="Times New Roman"/>
            <w:color w:val="000000" w:themeColor="text1"/>
            <w:sz w:val="28"/>
            <w:szCs w:val="28"/>
          </w:rPr>
          <w:t>статья 7</w:t>
        </w:r>
      </w:hyperlink>
      <w:r w:rsidRPr="007C2BA6">
        <w:rPr>
          <w:rFonts w:ascii="Times New Roman" w:hAnsi="Times New Roman" w:cs="Times New Roman"/>
          <w:color w:val="000000" w:themeColor="text1"/>
          <w:sz w:val="28"/>
          <w:szCs w:val="28"/>
        </w:rPr>
        <w:t xml:space="preserve"> </w:t>
      </w:r>
      <w:r w:rsidR="00676389">
        <w:rPr>
          <w:rFonts w:ascii="Times New Roman" w:hAnsi="Times New Roman" w:cs="Times New Roman"/>
          <w:sz w:val="28"/>
          <w:szCs w:val="28"/>
        </w:rPr>
        <w:t>Федерального закона №119-ФЗ</w:t>
      </w:r>
      <w:r w:rsidRPr="007C2BA6">
        <w:rPr>
          <w:rFonts w:ascii="Times New Roman" w:hAnsi="Times New Roman" w:cs="Times New Roman"/>
          <w:color w:val="000000" w:themeColor="text1"/>
          <w:sz w:val="28"/>
          <w:szCs w:val="28"/>
        </w:rPr>
        <w:t xml:space="preserve">) для земельного участка, сведения о котором внесены </w:t>
      </w:r>
      <w:r w:rsidRPr="0016651A">
        <w:rPr>
          <w:rFonts w:ascii="Times New Roman" w:hAnsi="Times New Roman" w:cs="Times New Roman"/>
          <w:sz w:val="28"/>
          <w:szCs w:val="28"/>
        </w:rPr>
        <w:t>в государственный кадастр недвижимости.</w:t>
      </w:r>
    </w:p>
    <w:p w:rsidR="00023C9C" w:rsidRPr="0016651A" w:rsidRDefault="00023C9C" w:rsidP="007C2BA6">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C2BA6" w:rsidRDefault="00023C9C" w:rsidP="007C2BA6">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Условия договора </w:t>
      </w:r>
      <w:r w:rsidRPr="007C2BA6">
        <w:rPr>
          <w:rFonts w:ascii="Times New Roman" w:hAnsi="Times New Roman" w:cs="Times New Roman"/>
          <w:color w:val="000000" w:themeColor="text1"/>
          <w:sz w:val="28"/>
          <w:szCs w:val="28"/>
        </w:rPr>
        <w:t xml:space="preserve">безвозмездного пользования земельным участком определяются гражданским законодательством, Земельным </w:t>
      </w:r>
      <w:hyperlink r:id="rId80" w:history="1">
        <w:r w:rsidRPr="007C2BA6">
          <w:rPr>
            <w:rFonts w:ascii="Times New Roman" w:hAnsi="Times New Roman" w:cs="Times New Roman"/>
            <w:color w:val="000000" w:themeColor="text1"/>
            <w:sz w:val="28"/>
            <w:szCs w:val="28"/>
          </w:rPr>
          <w:t>кодексом</w:t>
        </w:r>
      </w:hyperlink>
      <w:r w:rsidRPr="007C2BA6">
        <w:rPr>
          <w:rFonts w:ascii="Times New Roman" w:hAnsi="Times New Roman" w:cs="Times New Roman"/>
          <w:color w:val="000000" w:themeColor="text1"/>
          <w:sz w:val="28"/>
          <w:szCs w:val="28"/>
        </w:rPr>
        <w:t xml:space="preserve"> Российской Федерации, Лесным </w:t>
      </w:r>
      <w:hyperlink r:id="rId81" w:history="1">
        <w:r w:rsidRPr="007C2BA6">
          <w:rPr>
            <w:rFonts w:ascii="Times New Roman" w:hAnsi="Times New Roman" w:cs="Times New Roman"/>
            <w:color w:val="000000" w:themeColor="text1"/>
            <w:sz w:val="28"/>
            <w:szCs w:val="28"/>
          </w:rPr>
          <w:t>кодексом</w:t>
        </w:r>
      </w:hyperlink>
      <w:r w:rsidRPr="007C2BA6">
        <w:rPr>
          <w:rFonts w:ascii="Times New Roman" w:hAnsi="Times New Roman" w:cs="Times New Roman"/>
          <w:color w:val="000000" w:themeColor="text1"/>
          <w:sz w:val="28"/>
          <w:szCs w:val="28"/>
        </w:rPr>
        <w:t xml:space="preserve"> Российской Федерации и иными федеральными законами с учетом особенностей, установленных </w:t>
      </w:r>
      <w:r w:rsidR="00676389">
        <w:rPr>
          <w:rFonts w:ascii="Times New Roman" w:hAnsi="Times New Roman" w:cs="Times New Roman"/>
          <w:sz w:val="28"/>
          <w:szCs w:val="28"/>
        </w:rPr>
        <w:t>Федеральным законом №119-ФЗ.</w:t>
      </w:r>
    </w:p>
    <w:p w:rsidR="00023C9C" w:rsidRPr="007C2BA6" w:rsidRDefault="00023C9C" w:rsidP="007C2BA6">
      <w:pPr>
        <w:pStyle w:val="ConsPlusNormal"/>
        <w:ind w:firstLine="540"/>
        <w:jc w:val="both"/>
        <w:rPr>
          <w:rFonts w:ascii="Times New Roman" w:hAnsi="Times New Roman" w:cs="Times New Roman"/>
          <w:color w:val="000000" w:themeColor="text1"/>
          <w:sz w:val="28"/>
          <w:szCs w:val="28"/>
        </w:rPr>
      </w:pPr>
      <w:r w:rsidRPr="007C2BA6">
        <w:rPr>
          <w:rFonts w:ascii="Times New Roman" w:hAnsi="Times New Roman" w:cs="Times New Roman"/>
          <w:color w:val="000000" w:themeColor="text1"/>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r w:rsidR="00676389">
        <w:rPr>
          <w:rFonts w:ascii="Times New Roman" w:hAnsi="Times New Roman" w:cs="Times New Roman"/>
          <w:sz w:val="28"/>
          <w:szCs w:val="28"/>
        </w:rPr>
        <w:t>Федеральным законом №119-ФЗ</w:t>
      </w:r>
      <w:r w:rsidRPr="007C2BA6">
        <w:rPr>
          <w:rFonts w:ascii="Times New Roman" w:hAnsi="Times New Roman" w:cs="Times New Roman"/>
          <w:color w:val="000000" w:themeColor="text1"/>
          <w:sz w:val="28"/>
          <w:szCs w:val="28"/>
        </w:rPr>
        <w:t>.</w:t>
      </w:r>
    </w:p>
    <w:p w:rsidR="00023C9C" w:rsidRPr="0016651A" w:rsidRDefault="00023C9C" w:rsidP="007C2BA6">
      <w:pPr>
        <w:pStyle w:val="ConsPlusNormal"/>
        <w:ind w:firstLine="540"/>
        <w:jc w:val="both"/>
        <w:rPr>
          <w:rFonts w:ascii="Times New Roman" w:hAnsi="Times New Roman" w:cs="Times New Roman"/>
          <w:sz w:val="28"/>
          <w:szCs w:val="28"/>
        </w:rPr>
      </w:pPr>
      <w:r w:rsidRPr="007C2BA6">
        <w:rPr>
          <w:rFonts w:ascii="Times New Roman" w:hAnsi="Times New Roman" w:cs="Times New Roman"/>
          <w:color w:val="000000" w:themeColor="text1"/>
          <w:sz w:val="28"/>
          <w:szCs w:val="28"/>
        </w:rPr>
        <w:t>В случае, если земельный участок расположен</w:t>
      </w:r>
      <w:r w:rsidRPr="0016651A">
        <w:rPr>
          <w:rFonts w:ascii="Times New Roman" w:hAnsi="Times New Roman" w:cs="Times New Roman"/>
          <w:sz w:val="28"/>
          <w:szCs w:val="28"/>
        </w:rPr>
        <w:t xml:space="preserve">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16651A"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16651A" w:rsidRDefault="00D56B19" w:rsidP="00381994">
      <w:pPr>
        <w:pStyle w:val="ConsPlusNormal"/>
        <w:ind w:firstLine="540"/>
        <w:jc w:val="both"/>
        <w:rPr>
          <w:rFonts w:ascii="Times New Roman" w:hAnsi="Times New Roman" w:cs="Times New Roman"/>
          <w:sz w:val="28"/>
          <w:szCs w:val="28"/>
        </w:rPr>
      </w:pPr>
      <w:hyperlink w:anchor="P916" w:history="1">
        <w:r w:rsidR="00023C9C" w:rsidRPr="00381994">
          <w:rPr>
            <w:rFonts w:ascii="Times New Roman" w:hAnsi="Times New Roman" w:cs="Times New Roman"/>
            <w:color w:val="000000" w:themeColor="text1"/>
            <w:sz w:val="28"/>
            <w:szCs w:val="28"/>
          </w:rPr>
          <w:t>Форма</w:t>
        </w:r>
      </w:hyperlink>
      <w:r w:rsidR="00023C9C" w:rsidRPr="0016651A">
        <w:rPr>
          <w:rFonts w:ascii="Times New Roman" w:hAnsi="Times New Roman" w:cs="Times New Roman"/>
          <w:sz w:val="28"/>
          <w:szCs w:val="28"/>
        </w:rPr>
        <w:t xml:space="preserve"> проекта договора безвозмездного пользования земельным участком прилагается к настоящему Регламенту.</w:t>
      </w:r>
    </w:p>
    <w:p w:rsidR="00023C9C" w:rsidRPr="0016651A"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w:t>
      </w:r>
      <w:r w:rsidR="00676389">
        <w:rPr>
          <w:rFonts w:ascii="Times New Roman" w:hAnsi="Times New Roman" w:cs="Times New Roman"/>
          <w:sz w:val="28"/>
          <w:szCs w:val="28"/>
        </w:rPr>
        <w:t>ФИС</w:t>
      </w:r>
      <w:r w:rsidRPr="0016651A">
        <w:rPr>
          <w:rFonts w:ascii="Times New Roman" w:hAnsi="Times New Roman" w:cs="Times New Roman"/>
          <w:sz w:val="28"/>
          <w:szCs w:val="28"/>
        </w:rPr>
        <w:t>.</w:t>
      </w:r>
    </w:p>
    <w:p w:rsidR="00023C9C" w:rsidRPr="0016651A"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w:t>
      </w:r>
      <w:r w:rsidRPr="0016651A">
        <w:rPr>
          <w:rFonts w:ascii="Times New Roman" w:hAnsi="Times New Roman" w:cs="Times New Roman"/>
          <w:sz w:val="28"/>
          <w:szCs w:val="28"/>
        </w:rPr>
        <w:lastRenderedPageBreak/>
        <w:t>со дня получения гражданином этого проекта договора.</w:t>
      </w:r>
    </w:p>
    <w:p w:rsidR="00023C9C" w:rsidRPr="0016651A"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16651A"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w:t>
      </w:r>
      <w:r w:rsidRPr="00381994">
        <w:rPr>
          <w:rFonts w:ascii="Times New Roman" w:hAnsi="Times New Roman" w:cs="Times New Roman"/>
          <w:color w:val="000000" w:themeColor="text1"/>
          <w:sz w:val="28"/>
          <w:szCs w:val="28"/>
        </w:rPr>
        <w:t xml:space="preserve">решения об отказе в предоставлении земельного участка, предусмотренных </w:t>
      </w:r>
      <w:hyperlink w:anchor="P300" w:history="1">
        <w:r w:rsidRPr="00381994">
          <w:rPr>
            <w:rFonts w:ascii="Times New Roman" w:hAnsi="Times New Roman" w:cs="Times New Roman"/>
            <w:color w:val="000000" w:themeColor="text1"/>
            <w:sz w:val="28"/>
            <w:szCs w:val="28"/>
          </w:rPr>
          <w:t>пунктом 2.11</w:t>
        </w:r>
      </w:hyperlink>
      <w:r w:rsidRPr="00381994">
        <w:rPr>
          <w:rFonts w:ascii="Times New Roman" w:hAnsi="Times New Roman" w:cs="Times New Roman"/>
          <w:color w:val="000000" w:themeColor="text1"/>
          <w:sz w:val="28"/>
          <w:szCs w:val="28"/>
        </w:rPr>
        <w:t xml:space="preserve"> Регламента (</w:t>
      </w:r>
      <w:hyperlink r:id="rId82" w:history="1">
        <w:r w:rsidRPr="00381994">
          <w:rPr>
            <w:rFonts w:ascii="Times New Roman" w:hAnsi="Times New Roman" w:cs="Times New Roman"/>
            <w:color w:val="000000" w:themeColor="text1"/>
            <w:sz w:val="28"/>
            <w:szCs w:val="28"/>
          </w:rPr>
          <w:t>статья 7</w:t>
        </w:r>
      </w:hyperlink>
      <w:r w:rsidRPr="00381994">
        <w:rPr>
          <w:rFonts w:ascii="Times New Roman" w:hAnsi="Times New Roman" w:cs="Times New Roman"/>
          <w:color w:val="000000" w:themeColor="text1"/>
          <w:sz w:val="28"/>
          <w:szCs w:val="28"/>
        </w:rPr>
        <w:t xml:space="preserve"> </w:t>
      </w:r>
      <w:r w:rsidR="005F3462">
        <w:rPr>
          <w:rFonts w:ascii="Times New Roman" w:hAnsi="Times New Roman" w:cs="Times New Roman"/>
          <w:sz w:val="28"/>
          <w:szCs w:val="28"/>
        </w:rPr>
        <w:t>Федерального закона №119-ФЗ</w:t>
      </w:r>
      <w:r w:rsidRPr="00381994">
        <w:rPr>
          <w:rFonts w:ascii="Times New Roman" w:hAnsi="Times New Roman" w:cs="Times New Roman"/>
          <w:color w:val="000000" w:themeColor="text1"/>
          <w:sz w:val="28"/>
          <w:szCs w:val="28"/>
        </w:rPr>
        <w:t>) для земельного участка, который предстоит образовать.</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381994">
        <w:rPr>
          <w:rFonts w:ascii="Times New Roman" w:hAnsi="Times New Roman" w:cs="Times New Roman"/>
          <w:color w:val="000000" w:themeColor="text1"/>
          <w:sz w:val="28"/>
          <w:szCs w:val="28"/>
        </w:rPr>
        <w:t>При наличии вышеуказанного основания</w:t>
      </w:r>
      <w:r w:rsidRPr="0016651A">
        <w:rPr>
          <w:rFonts w:ascii="Times New Roman" w:hAnsi="Times New Roman" w:cs="Times New Roman"/>
          <w:sz w:val="28"/>
          <w:szCs w:val="28"/>
        </w:rPr>
        <w:t xml:space="preserve">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w:t>
      </w:r>
      <w:r w:rsidRPr="0016651A">
        <w:rPr>
          <w:rFonts w:ascii="Times New Roman" w:hAnsi="Times New Roman" w:cs="Times New Roman"/>
          <w:sz w:val="28"/>
          <w:szCs w:val="28"/>
        </w:rPr>
        <w:lastRenderedPageBreak/>
        <w:t>кадастрового учета такого участка. При этом подготовка и направление в орган регистрации прав межевого плана не требуется.</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w:t>
      </w:r>
      <w:r w:rsidR="005F3462">
        <w:rPr>
          <w:rFonts w:ascii="Times New Roman" w:hAnsi="Times New Roman" w:cs="Times New Roman"/>
          <w:sz w:val="28"/>
          <w:szCs w:val="28"/>
        </w:rPr>
        <w:t>Федеральным законом №119-ФЗ</w:t>
      </w:r>
      <w:r w:rsidRPr="0016651A">
        <w:rPr>
          <w:rFonts w:ascii="Times New Roman" w:hAnsi="Times New Roman" w:cs="Times New Roman"/>
          <w:sz w:val="28"/>
          <w:szCs w:val="28"/>
        </w:rPr>
        <w:t>.</w:t>
      </w:r>
    </w:p>
    <w:p w:rsidR="00A24F7D"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r w:rsidR="00A24F7D">
        <w:rPr>
          <w:rFonts w:ascii="Times New Roman" w:hAnsi="Times New Roman" w:cs="Times New Roman"/>
          <w:sz w:val="28"/>
          <w:szCs w:val="28"/>
        </w:rPr>
        <w:t>.</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381994">
        <w:rPr>
          <w:rFonts w:ascii="Times New Roman" w:hAnsi="Times New Roman" w:cs="Times New Roman"/>
          <w:color w:val="000000" w:themeColor="text1"/>
          <w:sz w:val="28"/>
          <w:szCs w:val="28"/>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381994">
          <w:rPr>
            <w:rFonts w:ascii="Times New Roman" w:hAnsi="Times New Roman" w:cs="Times New Roman"/>
            <w:color w:val="000000" w:themeColor="text1"/>
            <w:sz w:val="28"/>
            <w:szCs w:val="28"/>
          </w:rPr>
          <w:t>пунктом 2.12</w:t>
        </w:r>
      </w:hyperlink>
      <w:r w:rsidRPr="00381994">
        <w:rPr>
          <w:rFonts w:ascii="Times New Roman" w:hAnsi="Times New Roman" w:cs="Times New Roman"/>
          <w:color w:val="000000" w:themeColor="text1"/>
          <w:sz w:val="28"/>
          <w:szCs w:val="28"/>
        </w:rPr>
        <w:t xml:space="preserve"> Регламента</w:t>
      </w:r>
      <w:r w:rsidRPr="0016651A">
        <w:rPr>
          <w:rFonts w:ascii="Times New Roman" w:hAnsi="Times New Roman" w:cs="Times New Roman"/>
          <w:sz w:val="28"/>
          <w:szCs w:val="28"/>
        </w:rPr>
        <w:t>.</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w:t>
      </w:r>
      <w:r w:rsidRPr="00381994">
        <w:rPr>
          <w:rFonts w:ascii="Times New Roman" w:hAnsi="Times New Roman" w:cs="Times New Roman"/>
          <w:color w:val="000000" w:themeColor="text1"/>
          <w:sz w:val="28"/>
          <w:szCs w:val="28"/>
        </w:rPr>
        <w:t xml:space="preserve">предусмотренным </w:t>
      </w:r>
      <w:hyperlink w:anchor="P336" w:history="1">
        <w:r w:rsidRPr="00381994">
          <w:rPr>
            <w:rFonts w:ascii="Times New Roman" w:hAnsi="Times New Roman" w:cs="Times New Roman"/>
            <w:color w:val="000000" w:themeColor="text1"/>
            <w:sz w:val="28"/>
            <w:szCs w:val="28"/>
          </w:rPr>
          <w:t>пунктом 2.12</w:t>
        </w:r>
      </w:hyperlink>
      <w:r w:rsidRPr="00381994">
        <w:rPr>
          <w:rFonts w:ascii="Times New Roman" w:hAnsi="Times New Roman" w:cs="Times New Roman"/>
          <w:color w:val="000000" w:themeColor="text1"/>
          <w:sz w:val="28"/>
          <w:szCs w:val="28"/>
        </w:rPr>
        <w:t xml:space="preserve"> Регламента.</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381994">
        <w:rPr>
          <w:rFonts w:ascii="Times New Roman" w:hAnsi="Times New Roman" w:cs="Times New Roman"/>
          <w:color w:val="000000" w:themeColor="text1"/>
          <w:sz w:val="28"/>
          <w:szCs w:val="28"/>
        </w:rPr>
        <w:t>В указанном случае уполномоченный орган в течение</w:t>
      </w:r>
      <w:r w:rsidRPr="0016651A">
        <w:rPr>
          <w:rFonts w:ascii="Times New Roman" w:hAnsi="Times New Roman" w:cs="Times New Roman"/>
          <w:sz w:val="28"/>
          <w:szCs w:val="28"/>
        </w:rPr>
        <w:t xml:space="preserve">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w:t>
      </w:r>
      <w:r w:rsidRPr="00381994">
        <w:rPr>
          <w:rFonts w:ascii="Times New Roman" w:hAnsi="Times New Roman" w:cs="Times New Roman"/>
          <w:color w:val="000000" w:themeColor="text1"/>
          <w:sz w:val="28"/>
          <w:szCs w:val="28"/>
        </w:rPr>
        <w:t xml:space="preserve">в </w:t>
      </w:r>
      <w:hyperlink w:anchor="P345" w:history="1">
        <w:r w:rsidRPr="00381994">
          <w:rPr>
            <w:rFonts w:ascii="Times New Roman" w:hAnsi="Times New Roman" w:cs="Times New Roman"/>
            <w:color w:val="000000" w:themeColor="text1"/>
            <w:sz w:val="28"/>
            <w:szCs w:val="28"/>
          </w:rPr>
          <w:t>пункте 2.13</w:t>
        </w:r>
      </w:hyperlink>
      <w:r w:rsidRPr="0016651A">
        <w:rPr>
          <w:rFonts w:ascii="Times New Roman" w:hAnsi="Times New Roman" w:cs="Times New Roman"/>
          <w:sz w:val="28"/>
          <w:szCs w:val="28"/>
        </w:rPr>
        <w:t xml:space="preserve"> Регламента основаниям.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w:t>
      </w:r>
      <w:r w:rsidRPr="00381994">
        <w:rPr>
          <w:rFonts w:ascii="Times New Roman" w:hAnsi="Times New Roman" w:cs="Times New Roman"/>
          <w:color w:val="000000" w:themeColor="text1"/>
          <w:sz w:val="28"/>
          <w:szCs w:val="28"/>
        </w:rPr>
        <w:t xml:space="preserve">предусмотренным </w:t>
      </w:r>
      <w:hyperlink w:anchor="P345" w:history="1">
        <w:r w:rsidRPr="00381994">
          <w:rPr>
            <w:rFonts w:ascii="Times New Roman" w:hAnsi="Times New Roman" w:cs="Times New Roman"/>
            <w:color w:val="000000" w:themeColor="text1"/>
            <w:sz w:val="28"/>
            <w:szCs w:val="28"/>
          </w:rPr>
          <w:t>пунктом 2.13</w:t>
        </w:r>
      </w:hyperlink>
      <w:r w:rsidRPr="0016651A">
        <w:rPr>
          <w:rFonts w:ascii="Times New Roman" w:hAnsi="Times New Roman" w:cs="Times New Roman"/>
          <w:sz w:val="28"/>
          <w:szCs w:val="28"/>
        </w:rPr>
        <w:t xml:space="preserve"> Регламента.</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381994"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lastRenderedPageBreak/>
        <w:t xml:space="preserve">В течение </w:t>
      </w:r>
      <w:r w:rsidR="005F3462">
        <w:rPr>
          <w:rFonts w:ascii="Times New Roman" w:hAnsi="Times New Roman" w:cs="Times New Roman"/>
          <w:sz w:val="28"/>
          <w:szCs w:val="28"/>
        </w:rPr>
        <w:t>трех</w:t>
      </w:r>
      <w:r w:rsidRPr="0016651A">
        <w:rPr>
          <w:rFonts w:ascii="Times New Roman" w:hAnsi="Times New Roman" w:cs="Times New Roman"/>
          <w:sz w:val="28"/>
          <w:szCs w:val="28"/>
        </w:rPr>
        <w:t xml:space="preserve"> рабочих дней со дня поступления в уполномоченный орган решения о приостановлении кадастрового учета уполномоченным орган</w:t>
      </w:r>
      <w:r w:rsidR="005F3462">
        <w:rPr>
          <w:rFonts w:ascii="Times New Roman" w:hAnsi="Times New Roman" w:cs="Times New Roman"/>
          <w:sz w:val="28"/>
          <w:szCs w:val="28"/>
        </w:rPr>
        <w:t>ом</w:t>
      </w:r>
      <w:r w:rsidRPr="0016651A">
        <w:rPr>
          <w:rFonts w:ascii="Times New Roman" w:hAnsi="Times New Roman" w:cs="Times New Roman"/>
          <w:sz w:val="28"/>
          <w:szCs w:val="28"/>
        </w:rPr>
        <w:t xml:space="preserve"> осуществляются:</w:t>
      </w:r>
    </w:p>
    <w:p w:rsidR="005F3462" w:rsidRDefault="005F3462" w:rsidP="0038199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381994" w:rsidRDefault="005F3462" w:rsidP="0038199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023C9C" w:rsidRPr="0016651A">
        <w:rPr>
          <w:rFonts w:ascii="Times New Roman" w:hAnsi="Times New Roman" w:cs="Times New Roman"/>
          <w:sz w:val="28"/>
          <w:szCs w:val="28"/>
        </w:rPr>
        <w:t>) подготовка схемы размещения земельного участка, исключающие указанные обстоятельства;</w:t>
      </w:r>
    </w:p>
    <w:p w:rsidR="00381994" w:rsidRDefault="005F3462" w:rsidP="0038199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023C9C" w:rsidRPr="0016651A">
        <w:rPr>
          <w:rFonts w:ascii="Times New Roman" w:hAnsi="Times New Roman" w:cs="Times New Roman"/>
          <w:sz w:val="28"/>
          <w:szCs w:val="28"/>
        </w:rPr>
        <w:t xml:space="preserve">) направление заявителю схемы размещения земельного участка, </w:t>
      </w:r>
      <w:r>
        <w:rPr>
          <w:rFonts w:ascii="Times New Roman" w:hAnsi="Times New Roman" w:cs="Times New Roman"/>
          <w:sz w:val="28"/>
          <w:szCs w:val="28"/>
        </w:rPr>
        <w:t>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дней до дня окончания, установленного органом регистрации срока приостановления кадастрового учета</w:t>
      </w:r>
      <w:r w:rsidR="00023C9C" w:rsidRPr="0016651A">
        <w:rPr>
          <w:rFonts w:ascii="Times New Roman" w:hAnsi="Times New Roman" w:cs="Times New Roman"/>
          <w:sz w:val="28"/>
          <w:szCs w:val="28"/>
        </w:rPr>
        <w:t>;</w:t>
      </w:r>
    </w:p>
    <w:p w:rsidR="00381994" w:rsidRDefault="00277C69" w:rsidP="0038199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023C9C" w:rsidRPr="0016651A">
        <w:rPr>
          <w:rFonts w:ascii="Times New Roman" w:hAnsi="Times New Roman" w:cs="Times New Roman"/>
          <w:sz w:val="28"/>
          <w:szCs w:val="28"/>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277C69"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Результатом административной процедуры является</w:t>
      </w:r>
      <w:r w:rsidR="00277C69">
        <w:rPr>
          <w:rFonts w:ascii="Times New Roman" w:hAnsi="Times New Roman" w:cs="Times New Roman"/>
          <w:sz w:val="28"/>
          <w:szCs w:val="28"/>
        </w:rPr>
        <w:t>:</w:t>
      </w:r>
    </w:p>
    <w:p w:rsidR="00277C69" w:rsidRDefault="00277C69" w:rsidP="00381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23C9C" w:rsidRPr="0016651A">
        <w:rPr>
          <w:rFonts w:ascii="Times New Roman" w:hAnsi="Times New Roman" w:cs="Times New Roman"/>
          <w:sz w:val="28"/>
          <w:szCs w:val="28"/>
        </w:rPr>
        <w:t xml:space="preserve"> возобновление органом регистрации прав осуществления кадастрового учета земельного участка</w:t>
      </w:r>
      <w:r>
        <w:rPr>
          <w:rFonts w:ascii="Times New Roman" w:hAnsi="Times New Roman" w:cs="Times New Roman"/>
          <w:sz w:val="28"/>
          <w:szCs w:val="28"/>
        </w:rPr>
        <w:t>;</w:t>
      </w:r>
    </w:p>
    <w:p w:rsidR="00381994" w:rsidRDefault="00277C69" w:rsidP="0038199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принятия органом регистрации прав решения об отказе в осуществлении государственного кадастрового учета земельного участка</w:t>
      </w:r>
      <w:r w:rsidR="00023C9C" w:rsidRPr="0016651A">
        <w:rPr>
          <w:rFonts w:ascii="Times New Roman" w:hAnsi="Times New Roman" w:cs="Times New Roman"/>
          <w:sz w:val="28"/>
          <w:szCs w:val="28"/>
        </w:rPr>
        <w:t>.</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Основанием для начала административной процедуры является осуществление государственного кадастрового учета земельного участка.</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Условия договора безвозмездного пользования земельным участком определяются гражданским законодательством</w:t>
      </w:r>
      <w:r w:rsidRPr="00381994">
        <w:rPr>
          <w:rFonts w:ascii="Times New Roman" w:hAnsi="Times New Roman" w:cs="Times New Roman"/>
          <w:color w:val="000000" w:themeColor="text1"/>
          <w:sz w:val="28"/>
          <w:szCs w:val="28"/>
        </w:rPr>
        <w:t xml:space="preserve">, Земельным </w:t>
      </w:r>
      <w:hyperlink r:id="rId83" w:history="1">
        <w:r w:rsidRPr="00381994">
          <w:rPr>
            <w:rFonts w:ascii="Times New Roman" w:hAnsi="Times New Roman" w:cs="Times New Roman"/>
            <w:color w:val="000000" w:themeColor="text1"/>
            <w:sz w:val="28"/>
            <w:szCs w:val="28"/>
          </w:rPr>
          <w:t>кодексом</w:t>
        </w:r>
      </w:hyperlink>
      <w:r w:rsidRPr="00381994">
        <w:rPr>
          <w:rFonts w:ascii="Times New Roman" w:hAnsi="Times New Roman" w:cs="Times New Roman"/>
          <w:color w:val="000000" w:themeColor="text1"/>
          <w:sz w:val="28"/>
          <w:szCs w:val="28"/>
        </w:rPr>
        <w:t xml:space="preserve"> Российской Федерации, Лесным </w:t>
      </w:r>
      <w:hyperlink r:id="rId84" w:history="1">
        <w:r w:rsidRPr="00381994">
          <w:rPr>
            <w:rFonts w:ascii="Times New Roman" w:hAnsi="Times New Roman" w:cs="Times New Roman"/>
            <w:color w:val="000000" w:themeColor="text1"/>
            <w:sz w:val="28"/>
            <w:szCs w:val="28"/>
          </w:rPr>
          <w:t>кодексом</w:t>
        </w:r>
      </w:hyperlink>
      <w:r w:rsidRPr="00381994">
        <w:rPr>
          <w:rFonts w:ascii="Times New Roman" w:hAnsi="Times New Roman" w:cs="Times New Roman"/>
          <w:color w:val="000000" w:themeColor="text1"/>
          <w:sz w:val="28"/>
          <w:szCs w:val="28"/>
        </w:rPr>
        <w:t xml:space="preserve"> Российской Федерации и иными федеральными законами с учетом особенностей, установленных </w:t>
      </w:r>
      <w:r w:rsidR="00277C69">
        <w:rPr>
          <w:rFonts w:ascii="Times New Roman" w:hAnsi="Times New Roman" w:cs="Times New Roman"/>
          <w:sz w:val="28"/>
          <w:szCs w:val="28"/>
        </w:rPr>
        <w:t>Федеральным законом №119-ФЗ</w:t>
      </w:r>
      <w:r w:rsidRPr="00381994">
        <w:rPr>
          <w:rFonts w:ascii="Times New Roman" w:hAnsi="Times New Roman" w:cs="Times New Roman"/>
          <w:color w:val="000000" w:themeColor="text1"/>
          <w:sz w:val="28"/>
          <w:szCs w:val="28"/>
        </w:rPr>
        <w:t>.</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381994">
        <w:rPr>
          <w:rFonts w:ascii="Times New Roman" w:hAnsi="Times New Roman" w:cs="Times New Roman"/>
          <w:color w:val="000000" w:themeColor="text1"/>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w:t>
      </w:r>
      <w:r w:rsidRPr="00381994">
        <w:rPr>
          <w:rFonts w:ascii="Times New Roman" w:hAnsi="Times New Roman" w:cs="Times New Roman"/>
          <w:color w:val="000000" w:themeColor="text1"/>
          <w:sz w:val="28"/>
          <w:szCs w:val="28"/>
        </w:rPr>
        <w:lastRenderedPageBreak/>
        <w:t xml:space="preserve">использовании земельного участка, не предусмотренные </w:t>
      </w:r>
      <w:r w:rsidR="00277C69">
        <w:rPr>
          <w:rFonts w:ascii="Times New Roman" w:hAnsi="Times New Roman" w:cs="Times New Roman"/>
          <w:sz w:val="28"/>
          <w:szCs w:val="28"/>
        </w:rPr>
        <w:t>Федеральным законом №119-ФЗ.</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Форма проекта договора безвозмездного пользования земельным участком прилагается к настоящему Регламенту.</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w:t>
      </w:r>
      <w:r w:rsidR="00277C69">
        <w:rPr>
          <w:rFonts w:ascii="Times New Roman" w:hAnsi="Times New Roman" w:cs="Times New Roman"/>
          <w:sz w:val="28"/>
          <w:szCs w:val="28"/>
        </w:rPr>
        <w:t>ФИС</w:t>
      </w:r>
      <w:r w:rsidRPr="0016651A">
        <w:rPr>
          <w:rFonts w:ascii="Times New Roman" w:hAnsi="Times New Roman" w:cs="Times New Roman"/>
          <w:sz w:val="28"/>
          <w:szCs w:val="28"/>
        </w:rPr>
        <w:t>.</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277C69" w:rsidRDefault="00023C9C" w:rsidP="00381994">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w:t>
      </w:r>
      <w:r w:rsidR="00277C69">
        <w:rPr>
          <w:rFonts w:ascii="Times New Roman" w:hAnsi="Times New Roman" w:cs="Times New Roman"/>
          <w:sz w:val="28"/>
          <w:szCs w:val="28"/>
        </w:rPr>
        <w:t>.</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3.17. Направление зарегистрированного договора безвозмездного пользования земельным участком заявителю.</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lastRenderedPageBreak/>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w:t>
      </w:r>
      <w:r w:rsidR="00277C69">
        <w:rPr>
          <w:rFonts w:ascii="Times New Roman" w:hAnsi="Times New Roman" w:cs="Times New Roman"/>
          <w:sz w:val="28"/>
          <w:szCs w:val="28"/>
        </w:rPr>
        <w:t xml:space="preserve">направляет заявителю уведомление о регистрации договора безвозмездного пользования земельным участком, </w:t>
      </w:r>
      <w:r w:rsidR="0035518D">
        <w:rPr>
          <w:rFonts w:ascii="Times New Roman" w:hAnsi="Times New Roman" w:cs="Times New Roman"/>
          <w:sz w:val="28"/>
          <w:szCs w:val="28"/>
        </w:rPr>
        <w:t>способом</w:t>
      </w:r>
      <w:r w:rsidRPr="0016651A">
        <w:rPr>
          <w:rFonts w:ascii="Times New Roman" w:hAnsi="Times New Roman" w:cs="Times New Roman"/>
          <w:sz w:val="28"/>
          <w:szCs w:val="28"/>
        </w:rPr>
        <w:t xml:space="preserve"> выбранным гражданином (лично или почтой).</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Результатом административной процедуры является </w:t>
      </w:r>
      <w:r w:rsidR="00277C69">
        <w:rPr>
          <w:rFonts w:ascii="Times New Roman" w:hAnsi="Times New Roman" w:cs="Times New Roman"/>
          <w:sz w:val="28"/>
          <w:szCs w:val="28"/>
        </w:rPr>
        <w:t>уведомление</w:t>
      </w:r>
      <w:r w:rsidR="0035518D">
        <w:rPr>
          <w:rFonts w:ascii="Times New Roman" w:hAnsi="Times New Roman" w:cs="Times New Roman"/>
          <w:sz w:val="28"/>
          <w:szCs w:val="28"/>
        </w:rPr>
        <w:t xml:space="preserve"> заявителя о регистрации</w:t>
      </w:r>
      <w:r w:rsidRPr="0016651A">
        <w:rPr>
          <w:rFonts w:ascii="Times New Roman" w:hAnsi="Times New Roman" w:cs="Times New Roman"/>
          <w:sz w:val="28"/>
          <w:szCs w:val="28"/>
        </w:rPr>
        <w:t xml:space="preserve"> договора безвозмездного пользования земельным участком.</w:t>
      </w:r>
    </w:p>
    <w:p w:rsidR="00381994" w:rsidRDefault="00023C9C" w:rsidP="0038199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3.18. Принятие решения об отказе в предоставлении земельного участка в случаях, предусмотренных </w:t>
      </w:r>
      <w:r w:rsidR="0035518D">
        <w:rPr>
          <w:rFonts w:ascii="Times New Roman" w:hAnsi="Times New Roman" w:cs="Times New Roman"/>
          <w:sz w:val="28"/>
          <w:szCs w:val="28"/>
        </w:rPr>
        <w:t>Федеральным законом №119-ФЗ</w:t>
      </w:r>
      <w:r w:rsidRPr="00381994">
        <w:rPr>
          <w:rFonts w:ascii="Times New Roman" w:hAnsi="Times New Roman" w:cs="Times New Roman"/>
          <w:color w:val="000000" w:themeColor="text1"/>
          <w:sz w:val="28"/>
          <w:szCs w:val="28"/>
        </w:rPr>
        <w:t>.</w:t>
      </w:r>
    </w:p>
    <w:p w:rsidR="00CB6D44" w:rsidRDefault="00023C9C" w:rsidP="00CB6D44">
      <w:pPr>
        <w:pStyle w:val="ConsPlusNormal"/>
        <w:ind w:firstLine="540"/>
        <w:jc w:val="both"/>
        <w:rPr>
          <w:rFonts w:ascii="Times New Roman" w:hAnsi="Times New Roman" w:cs="Times New Roman"/>
          <w:color w:val="000000" w:themeColor="text1"/>
          <w:sz w:val="28"/>
          <w:szCs w:val="28"/>
        </w:rPr>
      </w:pPr>
      <w:r w:rsidRPr="00381994">
        <w:rPr>
          <w:rFonts w:ascii="Times New Roman" w:hAnsi="Times New Roman" w:cs="Times New Roman"/>
          <w:color w:val="000000" w:themeColor="text1"/>
          <w:sz w:val="28"/>
          <w:szCs w:val="28"/>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381994">
          <w:rPr>
            <w:rFonts w:ascii="Times New Roman" w:hAnsi="Times New Roman" w:cs="Times New Roman"/>
            <w:color w:val="000000" w:themeColor="text1"/>
            <w:sz w:val="28"/>
            <w:szCs w:val="28"/>
          </w:rPr>
          <w:t>пункте 12.11</w:t>
        </w:r>
      </w:hyperlink>
      <w:r w:rsidRPr="00381994">
        <w:rPr>
          <w:rFonts w:ascii="Times New Roman" w:hAnsi="Times New Roman" w:cs="Times New Roman"/>
          <w:color w:val="000000" w:themeColor="text1"/>
          <w:sz w:val="28"/>
          <w:szCs w:val="28"/>
        </w:rPr>
        <w:t xml:space="preserve"> Регламента.</w:t>
      </w:r>
    </w:p>
    <w:p w:rsidR="00CB6D44" w:rsidRDefault="0035518D" w:rsidP="00CB6D4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00023C9C" w:rsidRPr="0016651A">
        <w:rPr>
          <w:rFonts w:ascii="Times New Roman" w:hAnsi="Times New Roman" w:cs="Times New Roman"/>
          <w:sz w:val="28"/>
          <w:szCs w:val="28"/>
        </w:rPr>
        <w:t>еречень оснований для принятия уполномоченным органом решения об отказе в предоставлении земельного участка</w:t>
      </w:r>
      <w:r>
        <w:rPr>
          <w:rFonts w:ascii="Times New Roman" w:hAnsi="Times New Roman" w:cs="Times New Roman"/>
          <w:sz w:val="28"/>
          <w:szCs w:val="28"/>
        </w:rPr>
        <w:t>, указанных в пункте 12.11 настоящего Регламента, является исчерпывающим</w:t>
      </w:r>
      <w:r w:rsidR="00023C9C" w:rsidRPr="0016651A">
        <w:rPr>
          <w:rFonts w:ascii="Times New Roman" w:hAnsi="Times New Roman" w:cs="Times New Roman"/>
          <w:sz w:val="28"/>
          <w:szCs w:val="28"/>
        </w:rPr>
        <w:t>.</w:t>
      </w:r>
    </w:p>
    <w:p w:rsidR="00CB6D44" w:rsidRPr="00F86A3C" w:rsidRDefault="00023C9C" w:rsidP="00CB6D4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w:t>
      </w:r>
      <w:r w:rsidRPr="00F86A3C">
        <w:rPr>
          <w:rFonts w:ascii="Times New Roman" w:hAnsi="Times New Roman" w:cs="Times New Roman"/>
          <w:color w:val="000000" w:themeColor="text1"/>
          <w:sz w:val="28"/>
          <w:szCs w:val="28"/>
        </w:rPr>
        <w:t xml:space="preserve">проверки принимает решение об отказе в предоставлении земельного участка при наличии хотя бы одного из оснований, предусмотренных </w:t>
      </w:r>
      <w:hyperlink r:id="rId85" w:history="1">
        <w:r w:rsidRPr="00F86A3C">
          <w:rPr>
            <w:rFonts w:ascii="Times New Roman" w:hAnsi="Times New Roman" w:cs="Times New Roman"/>
            <w:color w:val="000000" w:themeColor="text1"/>
            <w:sz w:val="28"/>
            <w:szCs w:val="28"/>
          </w:rPr>
          <w:t>статьей 7</w:t>
        </w:r>
      </w:hyperlink>
      <w:r w:rsidRPr="00F86A3C">
        <w:rPr>
          <w:rFonts w:ascii="Times New Roman" w:hAnsi="Times New Roman" w:cs="Times New Roman"/>
          <w:color w:val="000000" w:themeColor="text1"/>
          <w:sz w:val="28"/>
          <w:szCs w:val="28"/>
        </w:rPr>
        <w:t xml:space="preserve"> </w:t>
      </w:r>
      <w:r w:rsidR="0035518D">
        <w:rPr>
          <w:rFonts w:ascii="Times New Roman" w:hAnsi="Times New Roman" w:cs="Times New Roman"/>
          <w:sz w:val="28"/>
          <w:szCs w:val="28"/>
        </w:rPr>
        <w:t>Федерального закона №119-ФЗ</w:t>
      </w:r>
      <w:r w:rsidRPr="00F86A3C">
        <w:rPr>
          <w:rFonts w:ascii="Times New Roman" w:hAnsi="Times New Roman" w:cs="Times New Roman"/>
          <w:color w:val="000000" w:themeColor="text1"/>
          <w:sz w:val="28"/>
          <w:szCs w:val="28"/>
        </w:rPr>
        <w:t>, и направляет принятое решение заявителю. В данном решении должны быть указаны все основания для отказа.</w:t>
      </w:r>
    </w:p>
    <w:p w:rsidR="00CB6D44" w:rsidRDefault="00023C9C" w:rsidP="00CB6D44">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Решение об отказе в предоставлении земельного участка подписывается уполномоченным лицом</w:t>
      </w:r>
      <w:r w:rsidRPr="0016651A">
        <w:rPr>
          <w:rFonts w:ascii="Times New Roman" w:hAnsi="Times New Roman" w:cs="Times New Roman"/>
          <w:sz w:val="28"/>
          <w:szCs w:val="28"/>
        </w:rPr>
        <w:t xml:space="preserve"> и направляется заявителю способом, выбранным гражданином (лично, по почтовому адресу, адресу электронной почты или с использованием </w:t>
      </w:r>
      <w:r w:rsidR="0035518D">
        <w:rPr>
          <w:rFonts w:ascii="Times New Roman" w:hAnsi="Times New Roman" w:cs="Times New Roman"/>
          <w:sz w:val="28"/>
          <w:szCs w:val="28"/>
        </w:rPr>
        <w:t>ФИС</w:t>
      </w:r>
      <w:r w:rsidRPr="0016651A">
        <w:rPr>
          <w:rFonts w:ascii="Times New Roman" w:hAnsi="Times New Roman" w:cs="Times New Roman"/>
          <w:sz w:val="28"/>
          <w:szCs w:val="28"/>
        </w:rPr>
        <w:t>).</w:t>
      </w:r>
    </w:p>
    <w:p w:rsidR="00CB6D44" w:rsidRDefault="00023C9C" w:rsidP="00CB6D4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CB6D44" w:rsidRPr="00F86A3C" w:rsidRDefault="00023C9C" w:rsidP="00CB6D44">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w:t>
      </w:r>
      <w:r w:rsidRPr="00F86A3C">
        <w:rPr>
          <w:rFonts w:ascii="Times New Roman" w:hAnsi="Times New Roman" w:cs="Times New Roman"/>
          <w:color w:val="000000" w:themeColor="text1"/>
          <w:sz w:val="28"/>
          <w:szCs w:val="28"/>
        </w:rPr>
        <w:t>способа подачи гражданином заявления о предоставлении земельного участка.</w:t>
      </w:r>
    </w:p>
    <w:p w:rsidR="00CB6D44" w:rsidRPr="00F86A3C" w:rsidRDefault="00023C9C" w:rsidP="00CB6D44">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 xml:space="preserve">3.19.1. Общие особенности осуществления административных процедур в случае, когда сведения об испрашиваемом земельном участке имеются в </w:t>
      </w:r>
      <w:r w:rsidRPr="00F86A3C">
        <w:rPr>
          <w:rFonts w:ascii="Times New Roman" w:hAnsi="Times New Roman" w:cs="Times New Roman"/>
          <w:color w:val="000000" w:themeColor="text1"/>
          <w:sz w:val="28"/>
          <w:szCs w:val="28"/>
        </w:rPr>
        <w:lastRenderedPageBreak/>
        <w:t>Едином государственном реестре недвижимости.</w:t>
      </w:r>
    </w:p>
    <w:p w:rsidR="00871CE9"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 xml:space="preserve">В случае, </w:t>
      </w:r>
      <w:r w:rsidR="0035518D">
        <w:rPr>
          <w:rFonts w:ascii="Times New Roman" w:hAnsi="Times New Roman" w:cs="Times New Roman"/>
          <w:color w:val="000000" w:themeColor="text1"/>
          <w:sz w:val="28"/>
          <w:szCs w:val="28"/>
        </w:rPr>
        <w:t>если сведения об испрашиваемом земельном участке содержатся в Едином государственном реестре недвижимости и</w:t>
      </w:r>
      <w:r w:rsidRPr="00F86A3C">
        <w:rPr>
          <w:rFonts w:ascii="Times New Roman" w:hAnsi="Times New Roman" w:cs="Times New Roman"/>
          <w:color w:val="000000" w:themeColor="text1"/>
          <w:sz w:val="28"/>
          <w:szCs w:val="28"/>
        </w:rPr>
        <w:t xml:space="preserve"> при отсутствии оснований, указанных в </w:t>
      </w:r>
      <w:hyperlink w:anchor="P293" w:history="1">
        <w:r w:rsidRPr="00F86A3C">
          <w:rPr>
            <w:rFonts w:ascii="Times New Roman" w:hAnsi="Times New Roman" w:cs="Times New Roman"/>
            <w:color w:val="000000" w:themeColor="text1"/>
            <w:sz w:val="28"/>
            <w:szCs w:val="28"/>
          </w:rPr>
          <w:t>пунктах 2.10</w:t>
        </w:r>
      </w:hyperlink>
      <w:r w:rsidRPr="00F86A3C">
        <w:rPr>
          <w:rFonts w:ascii="Times New Roman" w:hAnsi="Times New Roman" w:cs="Times New Roman"/>
          <w:color w:val="000000" w:themeColor="text1"/>
          <w:sz w:val="28"/>
          <w:szCs w:val="28"/>
        </w:rPr>
        <w:t xml:space="preserve">, </w:t>
      </w:r>
      <w:hyperlink w:anchor="P300" w:history="1">
        <w:r w:rsidRPr="00F86A3C">
          <w:rPr>
            <w:rFonts w:ascii="Times New Roman" w:hAnsi="Times New Roman" w:cs="Times New Roman"/>
            <w:color w:val="000000" w:themeColor="text1"/>
            <w:sz w:val="28"/>
            <w:szCs w:val="28"/>
          </w:rPr>
          <w:t>2.11</w:t>
        </w:r>
      </w:hyperlink>
      <w:r w:rsidRPr="00F86A3C">
        <w:rPr>
          <w:rFonts w:ascii="Times New Roman" w:hAnsi="Times New Roman" w:cs="Times New Roman"/>
          <w:color w:val="000000" w:themeColor="text1"/>
          <w:sz w:val="28"/>
          <w:szCs w:val="28"/>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871CE9"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871CE9"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 xml:space="preserve">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w:t>
      </w:r>
      <w:r w:rsidR="0035518D">
        <w:rPr>
          <w:rFonts w:ascii="Times New Roman" w:hAnsi="Times New Roman" w:cs="Times New Roman"/>
          <w:color w:val="000000" w:themeColor="text1"/>
          <w:sz w:val="28"/>
          <w:szCs w:val="28"/>
        </w:rPr>
        <w:t>направляет заявителю уведомление о регистрации договора безвозмездного пользования земельным участком, способом</w:t>
      </w:r>
      <w:r w:rsidRPr="00F86A3C">
        <w:rPr>
          <w:rFonts w:ascii="Times New Roman" w:hAnsi="Times New Roman" w:cs="Times New Roman"/>
          <w:color w:val="000000" w:themeColor="text1"/>
          <w:sz w:val="28"/>
          <w:szCs w:val="28"/>
        </w:rPr>
        <w:t xml:space="preserve"> выбранным гражданином.</w:t>
      </w:r>
    </w:p>
    <w:p w:rsidR="00871CE9"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3.19.2. Общие особенности осуществления административных процедур в случае, когда земельный участок необходимо образовать.</w:t>
      </w:r>
    </w:p>
    <w:p w:rsidR="00871CE9"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 xml:space="preserve">В случае, если испрашиваемый земельный участок предстоит образовать в соответствии с </w:t>
      </w:r>
      <w:r w:rsidR="00E51029">
        <w:rPr>
          <w:rFonts w:ascii="Times New Roman" w:hAnsi="Times New Roman" w:cs="Times New Roman"/>
          <w:sz w:val="28"/>
          <w:szCs w:val="28"/>
        </w:rPr>
        <w:t>Федеральным законом №119-ФЗ</w:t>
      </w:r>
      <w:r w:rsidRPr="00F86A3C">
        <w:rPr>
          <w:rFonts w:ascii="Times New Roman" w:hAnsi="Times New Roman" w:cs="Times New Roman"/>
          <w:color w:val="000000" w:themeColor="text1"/>
          <w:sz w:val="28"/>
          <w:szCs w:val="28"/>
        </w:rPr>
        <w:t xml:space="preserve"> при отсутствии оснований для отказа, указанных в </w:t>
      </w:r>
      <w:hyperlink w:anchor="P293" w:history="1">
        <w:r w:rsidRPr="00F86A3C">
          <w:rPr>
            <w:rFonts w:ascii="Times New Roman" w:hAnsi="Times New Roman" w:cs="Times New Roman"/>
            <w:color w:val="000000" w:themeColor="text1"/>
            <w:sz w:val="28"/>
            <w:szCs w:val="28"/>
          </w:rPr>
          <w:t>пункте 2.10</w:t>
        </w:r>
      </w:hyperlink>
      <w:r w:rsidRPr="00F86A3C">
        <w:rPr>
          <w:rFonts w:ascii="Times New Roman" w:hAnsi="Times New Roman" w:cs="Times New Roman"/>
          <w:color w:val="000000" w:themeColor="text1"/>
          <w:sz w:val="28"/>
          <w:szCs w:val="28"/>
        </w:rPr>
        <w:t xml:space="preserve"> Регламента, особенности административных процедур зависят от способа подачи заявления гражданином.</w:t>
      </w:r>
    </w:p>
    <w:p w:rsidR="00871CE9"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3.19.2.1. Поступление заявления на бумажном носителе.</w:t>
      </w:r>
    </w:p>
    <w:p w:rsidR="00023C9C"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В случае поступления заявления на бумажном носителе.</w:t>
      </w:r>
    </w:p>
    <w:p w:rsidR="00871CE9" w:rsidRPr="00F86A3C" w:rsidRDefault="00023C9C" w:rsidP="00E5102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В течение семи рабочих дней:</w:t>
      </w:r>
    </w:p>
    <w:p w:rsidR="00023C9C"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 размещение в ФИС информации о поступлении заявления о предоставлении земельного участка в безвозмездное пользование.</w:t>
      </w:r>
    </w:p>
    <w:p w:rsidR="00023C9C"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 подготовка схемы расположения земельного участка с использованием ФИС;</w:t>
      </w:r>
    </w:p>
    <w:p w:rsidR="00023C9C"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В течение следующих тринадцати рабочих дней:</w:t>
      </w:r>
    </w:p>
    <w:p w:rsidR="00023C9C" w:rsidRPr="00F86A3C" w:rsidRDefault="00023C9C" w:rsidP="00871CE9">
      <w:pPr>
        <w:pStyle w:val="ConsPlusNormal"/>
        <w:ind w:firstLine="540"/>
        <w:jc w:val="both"/>
        <w:rPr>
          <w:rFonts w:ascii="Times New Roman" w:hAnsi="Times New Roman" w:cs="Times New Roman"/>
          <w:color w:val="000000" w:themeColor="text1"/>
          <w:sz w:val="28"/>
          <w:szCs w:val="28"/>
        </w:rPr>
      </w:pPr>
      <w:r w:rsidRPr="00F86A3C">
        <w:rPr>
          <w:rFonts w:ascii="Times New Roman" w:hAnsi="Times New Roman" w:cs="Times New Roman"/>
          <w:color w:val="000000" w:themeColor="text1"/>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86" w:history="1">
        <w:r w:rsidRPr="00F86A3C">
          <w:rPr>
            <w:rFonts w:ascii="Times New Roman" w:hAnsi="Times New Roman" w:cs="Times New Roman"/>
            <w:color w:val="000000" w:themeColor="text1"/>
            <w:sz w:val="28"/>
            <w:szCs w:val="28"/>
          </w:rPr>
          <w:t>пунктах 1</w:t>
        </w:r>
      </w:hyperlink>
      <w:r w:rsidRPr="00F86A3C">
        <w:rPr>
          <w:rFonts w:ascii="Times New Roman" w:hAnsi="Times New Roman" w:cs="Times New Roman"/>
          <w:color w:val="000000" w:themeColor="text1"/>
          <w:sz w:val="28"/>
          <w:szCs w:val="28"/>
        </w:rPr>
        <w:t xml:space="preserve"> - </w:t>
      </w:r>
      <w:hyperlink r:id="rId87" w:history="1">
        <w:r w:rsidR="00E51029">
          <w:rPr>
            <w:rFonts w:ascii="Times New Roman" w:hAnsi="Times New Roman" w:cs="Times New Roman"/>
            <w:color w:val="000000" w:themeColor="text1"/>
            <w:sz w:val="28"/>
            <w:szCs w:val="28"/>
          </w:rPr>
          <w:t>25</w:t>
        </w:r>
        <w:r w:rsidRPr="00F86A3C">
          <w:rPr>
            <w:rFonts w:ascii="Times New Roman" w:hAnsi="Times New Roman" w:cs="Times New Roman"/>
            <w:color w:val="000000" w:themeColor="text1"/>
            <w:sz w:val="28"/>
            <w:szCs w:val="28"/>
          </w:rPr>
          <w:t xml:space="preserve"> статьи 7</w:t>
        </w:r>
      </w:hyperlink>
      <w:r w:rsidRPr="00F86A3C">
        <w:rPr>
          <w:rFonts w:ascii="Times New Roman" w:hAnsi="Times New Roman" w:cs="Times New Roman"/>
          <w:color w:val="000000" w:themeColor="text1"/>
          <w:sz w:val="28"/>
          <w:szCs w:val="28"/>
        </w:rPr>
        <w:t xml:space="preserve"> </w:t>
      </w:r>
      <w:r w:rsidR="00E51029">
        <w:rPr>
          <w:rFonts w:ascii="Times New Roman" w:hAnsi="Times New Roman" w:cs="Times New Roman"/>
          <w:sz w:val="28"/>
          <w:szCs w:val="28"/>
        </w:rPr>
        <w:t>Федерального закона №119-ФЗ</w:t>
      </w:r>
      <w:r w:rsidRPr="00F86A3C">
        <w:rPr>
          <w:rFonts w:ascii="Times New Roman" w:hAnsi="Times New Roman" w:cs="Times New Roman"/>
          <w:color w:val="000000" w:themeColor="text1"/>
          <w:sz w:val="28"/>
          <w:szCs w:val="28"/>
        </w:rPr>
        <w:t>;</w:t>
      </w:r>
    </w:p>
    <w:p w:rsidR="00023C9C" w:rsidRPr="0016651A" w:rsidRDefault="00023C9C" w:rsidP="00871CE9">
      <w:pPr>
        <w:pStyle w:val="ConsPlusNormal"/>
        <w:ind w:firstLine="540"/>
        <w:jc w:val="both"/>
        <w:rPr>
          <w:rFonts w:ascii="Times New Roman" w:hAnsi="Times New Roman" w:cs="Times New Roman"/>
          <w:sz w:val="28"/>
          <w:szCs w:val="28"/>
        </w:rPr>
      </w:pPr>
      <w:r w:rsidRPr="00F86A3C">
        <w:rPr>
          <w:rFonts w:ascii="Times New Roman" w:hAnsi="Times New Roman" w:cs="Times New Roman"/>
          <w:color w:val="000000" w:themeColor="text1"/>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w:t>
      </w:r>
      <w:r w:rsidRPr="0016651A">
        <w:rPr>
          <w:rFonts w:ascii="Times New Roman" w:hAnsi="Times New Roman" w:cs="Times New Roman"/>
          <w:sz w:val="28"/>
          <w:szCs w:val="28"/>
        </w:rPr>
        <w:t xml:space="preserve">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случае, если при </w:t>
      </w:r>
      <w:r w:rsidRPr="00871CE9">
        <w:rPr>
          <w:rFonts w:ascii="Times New Roman" w:hAnsi="Times New Roman" w:cs="Times New Roman"/>
          <w:color w:val="000000" w:themeColor="text1"/>
          <w:sz w:val="28"/>
          <w:szCs w:val="28"/>
        </w:rPr>
        <w:t xml:space="preserve">рассмотрении заявления уполномоченным органом выявлены основания, указанные в </w:t>
      </w:r>
      <w:hyperlink r:id="rId88" w:history="1">
        <w:r w:rsidRPr="00871CE9">
          <w:rPr>
            <w:rFonts w:ascii="Times New Roman" w:hAnsi="Times New Roman" w:cs="Times New Roman"/>
            <w:color w:val="000000" w:themeColor="text1"/>
            <w:sz w:val="28"/>
            <w:szCs w:val="28"/>
          </w:rPr>
          <w:t>пунктах 1</w:t>
        </w:r>
      </w:hyperlink>
      <w:r w:rsidRPr="00871CE9">
        <w:rPr>
          <w:rFonts w:ascii="Times New Roman" w:hAnsi="Times New Roman" w:cs="Times New Roman"/>
          <w:color w:val="000000" w:themeColor="text1"/>
          <w:sz w:val="28"/>
          <w:szCs w:val="28"/>
        </w:rPr>
        <w:t xml:space="preserve"> - </w:t>
      </w:r>
      <w:hyperlink r:id="rId89" w:history="1">
        <w:r w:rsidR="00E51029">
          <w:rPr>
            <w:rFonts w:ascii="Times New Roman" w:hAnsi="Times New Roman" w:cs="Times New Roman"/>
            <w:color w:val="000000" w:themeColor="text1"/>
            <w:sz w:val="28"/>
            <w:szCs w:val="28"/>
          </w:rPr>
          <w:t>25</w:t>
        </w:r>
        <w:r w:rsidRPr="00871CE9">
          <w:rPr>
            <w:rFonts w:ascii="Times New Roman" w:hAnsi="Times New Roman" w:cs="Times New Roman"/>
            <w:color w:val="000000" w:themeColor="text1"/>
            <w:sz w:val="28"/>
            <w:szCs w:val="28"/>
          </w:rPr>
          <w:t xml:space="preserve"> статьи 7</w:t>
        </w:r>
      </w:hyperlink>
      <w:r w:rsidRPr="00871CE9">
        <w:rPr>
          <w:rFonts w:ascii="Times New Roman" w:hAnsi="Times New Roman" w:cs="Times New Roman"/>
          <w:color w:val="000000" w:themeColor="text1"/>
          <w:sz w:val="28"/>
          <w:szCs w:val="28"/>
        </w:rPr>
        <w:t xml:space="preserve"> </w:t>
      </w:r>
      <w:r w:rsidR="00E51029">
        <w:rPr>
          <w:rFonts w:ascii="Times New Roman" w:hAnsi="Times New Roman" w:cs="Times New Roman"/>
          <w:sz w:val="28"/>
          <w:szCs w:val="28"/>
        </w:rPr>
        <w:t xml:space="preserve">Федерального </w:t>
      </w:r>
      <w:r w:rsidR="00E51029">
        <w:rPr>
          <w:rFonts w:ascii="Times New Roman" w:hAnsi="Times New Roman" w:cs="Times New Roman"/>
          <w:sz w:val="28"/>
          <w:szCs w:val="28"/>
        </w:rPr>
        <w:lastRenderedPageBreak/>
        <w:t>закона №119-ФЗ</w:t>
      </w:r>
      <w:r w:rsidRPr="00871CE9">
        <w:rPr>
          <w:rFonts w:ascii="Times New Roman" w:hAnsi="Times New Roman" w:cs="Times New Roman"/>
          <w:color w:val="000000" w:themeColor="text1"/>
          <w:sz w:val="28"/>
          <w:szCs w:val="28"/>
        </w:rPr>
        <w:t xml:space="preserve">,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r w:rsidR="009D4F6D">
        <w:rPr>
          <w:rFonts w:ascii="Times New Roman" w:hAnsi="Times New Roman" w:cs="Times New Roman"/>
          <w:sz w:val="28"/>
          <w:szCs w:val="28"/>
        </w:rPr>
        <w:t>Федеральным законом №119-ФЗ</w:t>
      </w:r>
      <w:r w:rsidRPr="00871CE9">
        <w:rPr>
          <w:rFonts w:ascii="Times New Roman" w:hAnsi="Times New Roman" w:cs="Times New Roman"/>
          <w:color w:val="000000" w:themeColor="text1"/>
          <w:sz w:val="28"/>
          <w:szCs w:val="28"/>
        </w:rPr>
        <w:t>.</w:t>
      </w:r>
    </w:p>
    <w:p w:rsidR="00023C9C" w:rsidRPr="00871CE9" w:rsidRDefault="00023C9C" w:rsidP="00871CE9">
      <w:pPr>
        <w:pStyle w:val="ConsPlusNormal"/>
        <w:ind w:firstLine="540"/>
        <w:jc w:val="both"/>
        <w:rPr>
          <w:rFonts w:ascii="Times New Roman" w:hAnsi="Times New Roman" w:cs="Times New Roman"/>
          <w:color w:val="000000" w:themeColor="text1"/>
          <w:sz w:val="28"/>
          <w:szCs w:val="28"/>
        </w:rPr>
      </w:pPr>
      <w:r w:rsidRPr="00871CE9">
        <w:rPr>
          <w:rFonts w:ascii="Times New Roman" w:hAnsi="Times New Roman" w:cs="Times New Roman"/>
          <w:color w:val="000000" w:themeColor="text1"/>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871CE9">
          <w:rPr>
            <w:rFonts w:ascii="Times New Roman" w:hAnsi="Times New Roman" w:cs="Times New Roman"/>
            <w:color w:val="000000" w:themeColor="text1"/>
            <w:sz w:val="28"/>
            <w:szCs w:val="28"/>
          </w:rPr>
          <w:t>пунктом 2.12</w:t>
        </w:r>
      </w:hyperlink>
      <w:r w:rsidRPr="00871CE9">
        <w:rPr>
          <w:rFonts w:ascii="Times New Roman" w:hAnsi="Times New Roman" w:cs="Times New Roman"/>
          <w:color w:val="000000" w:themeColor="text1"/>
          <w:sz w:val="28"/>
          <w:szCs w:val="28"/>
        </w:rPr>
        <w:t xml:space="preserve"> Регламента:</w:t>
      </w:r>
    </w:p>
    <w:p w:rsidR="00871CE9" w:rsidRDefault="00023C9C" w:rsidP="00871CE9">
      <w:pPr>
        <w:pStyle w:val="ConsPlusNormal"/>
        <w:ind w:firstLine="540"/>
        <w:jc w:val="both"/>
        <w:rPr>
          <w:rFonts w:ascii="Times New Roman" w:hAnsi="Times New Roman" w:cs="Times New Roman"/>
          <w:sz w:val="28"/>
          <w:szCs w:val="28"/>
        </w:rPr>
      </w:pPr>
      <w:r w:rsidRPr="00871CE9">
        <w:rPr>
          <w:rFonts w:ascii="Times New Roman" w:hAnsi="Times New Roman" w:cs="Times New Roman"/>
          <w:color w:val="000000" w:themeColor="text1"/>
          <w:sz w:val="28"/>
          <w:szCs w:val="28"/>
        </w:rPr>
        <w:t>- устранение обстоятельств, послуживших основанием для принятия решения о приостановлении осущест</w:t>
      </w:r>
      <w:r w:rsidRPr="0016651A">
        <w:rPr>
          <w:rFonts w:ascii="Times New Roman" w:hAnsi="Times New Roman" w:cs="Times New Roman"/>
          <w:sz w:val="28"/>
          <w:szCs w:val="28"/>
        </w:rPr>
        <w:t>вления государственного кадастрового учета земельного участка;</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направление в орган регистрации прав</w:t>
      </w:r>
      <w:r w:rsidR="009D4F6D">
        <w:rPr>
          <w:rFonts w:ascii="Times New Roman" w:hAnsi="Times New Roman" w:cs="Times New Roman"/>
          <w:sz w:val="28"/>
          <w:szCs w:val="28"/>
        </w:rPr>
        <w:t xml:space="preserve"> заявление о приеме дополнительных документов, подтверждающих устранение указанных обстоятельств, с приложением таких документов</w:t>
      </w:r>
      <w:r w:rsidRPr="0016651A">
        <w:rPr>
          <w:rFonts w:ascii="Times New Roman" w:hAnsi="Times New Roman" w:cs="Times New Roman"/>
          <w:sz w:val="28"/>
          <w:szCs w:val="28"/>
        </w:rPr>
        <w:t>.</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871CE9">
          <w:rPr>
            <w:rFonts w:ascii="Times New Roman" w:hAnsi="Times New Roman" w:cs="Times New Roman"/>
            <w:color w:val="000000" w:themeColor="text1"/>
            <w:sz w:val="28"/>
            <w:szCs w:val="28"/>
          </w:rPr>
          <w:t>пунктом 2.13</w:t>
        </w:r>
      </w:hyperlink>
      <w:r w:rsidRPr="00871CE9">
        <w:rPr>
          <w:rFonts w:ascii="Times New Roman" w:hAnsi="Times New Roman" w:cs="Times New Roman"/>
          <w:color w:val="000000" w:themeColor="text1"/>
          <w:sz w:val="28"/>
          <w:szCs w:val="28"/>
        </w:rPr>
        <w:t xml:space="preserve"> Р</w:t>
      </w:r>
      <w:r w:rsidRPr="0016651A">
        <w:rPr>
          <w:rFonts w:ascii="Times New Roman" w:hAnsi="Times New Roman" w:cs="Times New Roman"/>
          <w:sz w:val="28"/>
          <w:szCs w:val="28"/>
        </w:rPr>
        <w:t>егламента:</w:t>
      </w:r>
    </w:p>
    <w:p w:rsidR="009D4F6D" w:rsidRDefault="009D4F6D" w:rsidP="00871C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9D4F6D"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подготовка схемы размещения земельного участка</w:t>
      </w:r>
      <w:r w:rsidR="009D4F6D">
        <w:rPr>
          <w:rFonts w:ascii="Times New Roman" w:hAnsi="Times New Roman" w:cs="Times New Roman"/>
          <w:sz w:val="28"/>
          <w:szCs w:val="28"/>
        </w:rPr>
        <w:t>,</w:t>
      </w:r>
      <w:r w:rsidRPr="0016651A">
        <w:rPr>
          <w:rFonts w:ascii="Times New Roman" w:hAnsi="Times New Roman" w:cs="Times New Roman"/>
          <w:sz w:val="28"/>
          <w:szCs w:val="28"/>
        </w:rPr>
        <w:t xml:space="preserve"> </w:t>
      </w:r>
      <w:r w:rsidR="009D4F6D">
        <w:rPr>
          <w:rFonts w:ascii="Times New Roman" w:hAnsi="Times New Roman" w:cs="Times New Roman"/>
          <w:sz w:val="28"/>
          <w:szCs w:val="28"/>
        </w:rPr>
        <w:t>исключающей</w:t>
      </w:r>
      <w:r w:rsidRPr="0016651A">
        <w:rPr>
          <w:rFonts w:ascii="Times New Roman" w:hAnsi="Times New Roman" w:cs="Times New Roman"/>
          <w:sz w:val="28"/>
          <w:szCs w:val="28"/>
        </w:rPr>
        <w:t xml:space="preserve"> указанные обстоятельства</w:t>
      </w:r>
      <w:r w:rsidR="009D4F6D">
        <w:rPr>
          <w:rFonts w:ascii="Times New Roman" w:hAnsi="Times New Roman" w:cs="Times New Roman"/>
          <w:sz w:val="28"/>
          <w:szCs w:val="28"/>
        </w:rPr>
        <w:t>;</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направление заявителю схемы размещения земельного участка, </w:t>
      </w:r>
      <w:r w:rsidR="009D4F6D">
        <w:rPr>
          <w:rFonts w:ascii="Times New Roman" w:hAnsi="Times New Roman" w:cs="Times New Roman"/>
          <w:sz w:val="28"/>
          <w:szCs w:val="28"/>
        </w:rPr>
        <w:t>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w:t>
      </w:r>
      <w:r w:rsidR="00A47181">
        <w:rPr>
          <w:rFonts w:ascii="Times New Roman" w:hAnsi="Times New Roman" w:cs="Times New Roman"/>
          <w:sz w:val="28"/>
          <w:szCs w:val="28"/>
        </w:rPr>
        <w:t xml:space="preserve"> до дня окончания, установленного органом регистрации срока приостановления кадастрового учета</w:t>
      </w:r>
      <w:r w:rsidRPr="0016651A">
        <w:rPr>
          <w:rFonts w:ascii="Times New Roman" w:hAnsi="Times New Roman" w:cs="Times New Roman"/>
          <w:sz w:val="28"/>
          <w:szCs w:val="28"/>
        </w:rPr>
        <w:t>.</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течение трех рабочих дней с момента осуществления государственного кадастрового учета земельного участка:</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подготовка проекта договора безвозмездного срочного пользования земельным участком;</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направление проекта договора безвозмездного срочного пользования земельным участком для подписания Заявителю.</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принятие решения об отказе в предоставлении гражданину земельного участка в безвозмездное пользование;</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направление Заявителю копии решения органа регистрации прав об отказе в осуществлении государственного кадастрового учета и копии </w:t>
      </w:r>
      <w:r w:rsidRPr="0016651A">
        <w:rPr>
          <w:rFonts w:ascii="Times New Roman" w:hAnsi="Times New Roman" w:cs="Times New Roman"/>
          <w:sz w:val="28"/>
          <w:szCs w:val="28"/>
        </w:rPr>
        <w:lastRenderedPageBreak/>
        <w:t>решения уполномоченного органа об отказе в предоставлении гражданину земельного участка в безвозмездное пользование.</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w:t>
      </w:r>
      <w:r w:rsidR="00A47181">
        <w:rPr>
          <w:rFonts w:ascii="Times New Roman" w:hAnsi="Times New Roman" w:cs="Times New Roman"/>
          <w:sz w:val="28"/>
          <w:szCs w:val="28"/>
        </w:rPr>
        <w:t>направляет заявителю уведомление о регистрации договора безвозмездного пользования земельным участком,</w:t>
      </w:r>
      <w:r w:rsidRPr="0016651A">
        <w:rPr>
          <w:rFonts w:ascii="Times New Roman" w:hAnsi="Times New Roman" w:cs="Times New Roman"/>
          <w:sz w:val="28"/>
          <w:szCs w:val="28"/>
        </w:rPr>
        <w:t xml:space="preserve"> способом выбранным гражданином</w:t>
      </w:r>
      <w:r w:rsidR="00A47181">
        <w:rPr>
          <w:rFonts w:ascii="Times New Roman" w:hAnsi="Times New Roman" w:cs="Times New Roman"/>
          <w:sz w:val="28"/>
          <w:szCs w:val="28"/>
        </w:rPr>
        <w:t xml:space="preserve"> (лично или почтой)</w:t>
      </w:r>
      <w:r w:rsidRPr="0016651A">
        <w:rPr>
          <w:rFonts w:ascii="Times New Roman" w:hAnsi="Times New Roman" w:cs="Times New Roman"/>
          <w:sz w:val="28"/>
          <w:szCs w:val="28"/>
        </w:rPr>
        <w:t>.</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3.19.2.2. Поступление заявления посредством ФИС.</w:t>
      </w:r>
    </w:p>
    <w:p w:rsidR="00871CE9" w:rsidRDefault="00023C9C" w:rsidP="00871CE9">
      <w:pPr>
        <w:pStyle w:val="ConsPlusNormal"/>
        <w:ind w:firstLine="540"/>
        <w:jc w:val="both"/>
        <w:rPr>
          <w:rFonts w:ascii="Times New Roman" w:hAnsi="Times New Roman" w:cs="Times New Roman"/>
          <w:sz w:val="28"/>
          <w:szCs w:val="28"/>
        </w:rPr>
      </w:pPr>
      <w:r w:rsidRPr="00871CE9">
        <w:rPr>
          <w:rFonts w:ascii="Times New Roman" w:hAnsi="Times New Roman" w:cs="Times New Roman"/>
          <w:color w:val="000000" w:themeColor="text1"/>
          <w:sz w:val="28"/>
          <w:szCs w:val="28"/>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871CE9">
          <w:rPr>
            <w:rFonts w:ascii="Times New Roman" w:hAnsi="Times New Roman" w:cs="Times New Roman"/>
            <w:color w:val="000000" w:themeColor="text1"/>
            <w:sz w:val="28"/>
            <w:szCs w:val="28"/>
          </w:rPr>
          <w:t>пункте 2.10</w:t>
        </w:r>
      </w:hyperlink>
      <w:r w:rsidRPr="00871CE9">
        <w:rPr>
          <w:rFonts w:ascii="Times New Roman" w:hAnsi="Times New Roman" w:cs="Times New Roman"/>
          <w:color w:val="000000" w:themeColor="text1"/>
          <w:sz w:val="28"/>
          <w:szCs w:val="28"/>
        </w:rPr>
        <w:t xml:space="preserve">, или оснований для принятия решений отказа, указанных в </w:t>
      </w:r>
      <w:hyperlink w:anchor="P300" w:history="1">
        <w:r w:rsidRPr="00871CE9">
          <w:rPr>
            <w:rFonts w:ascii="Times New Roman" w:hAnsi="Times New Roman" w:cs="Times New Roman"/>
            <w:color w:val="000000" w:themeColor="text1"/>
            <w:sz w:val="28"/>
            <w:szCs w:val="28"/>
          </w:rPr>
          <w:t>пункте 2.11</w:t>
        </w:r>
      </w:hyperlink>
      <w:r w:rsidRPr="0016651A">
        <w:rPr>
          <w:rFonts w:ascii="Times New Roman" w:hAnsi="Times New Roman" w:cs="Times New Roman"/>
          <w:sz w:val="28"/>
          <w:szCs w:val="28"/>
        </w:rPr>
        <w:t xml:space="preserve"> Регламента, уполномоченный орган осуществляет:</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случае, если при </w:t>
      </w:r>
      <w:r w:rsidRPr="00871CE9">
        <w:rPr>
          <w:rFonts w:ascii="Times New Roman" w:hAnsi="Times New Roman" w:cs="Times New Roman"/>
          <w:color w:val="000000" w:themeColor="text1"/>
          <w:sz w:val="28"/>
          <w:szCs w:val="28"/>
        </w:rPr>
        <w:t xml:space="preserve">рассмотрении заявления уполномоченным органом выявлены основания, указанные в </w:t>
      </w:r>
      <w:hyperlink r:id="rId90" w:history="1">
        <w:r w:rsidRPr="00871CE9">
          <w:rPr>
            <w:rFonts w:ascii="Times New Roman" w:hAnsi="Times New Roman" w:cs="Times New Roman"/>
            <w:color w:val="000000" w:themeColor="text1"/>
            <w:sz w:val="28"/>
            <w:szCs w:val="28"/>
          </w:rPr>
          <w:t>пунктах 1</w:t>
        </w:r>
      </w:hyperlink>
      <w:r w:rsidRPr="00871CE9">
        <w:rPr>
          <w:rFonts w:ascii="Times New Roman" w:hAnsi="Times New Roman" w:cs="Times New Roman"/>
          <w:color w:val="000000" w:themeColor="text1"/>
          <w:sz w:val="28"/>
          <w:szCs w:val="28"/>
        </w:rPr>
        <w:t xml:space="preserve"> - </w:t>
      </w:r>
      <w:hyperlink r:id="rId91" w:history="1">
        <w:r w:rsidR="00A47181">
          <w:rPr>
            <w:rFonts w:ascii="Times New Roman" w:hAnsi="Times New Roman" w:cs="Times New Roman"/>
            <w:color w:val="000000" w:themeColor="text1"/>
            <w:sz w:val="28"/>
            <w:szCs w:val="28"/>
          </w:rPr>
          <w:t>25</w:t>
        </w:r>
        <w:r w:rsidRPr="00871CE9">
          <w:rPr>
            <w:rFonts w:ascii="Times New Roman" w:hAnsi="Times New Roman" w:cs="Times New Roman"/>
            <w:color w:val="000000" w:themeColor="text1"/>
            <w:sz w:val="28"/>
            <w:szCs w:val="28"/>
          </w:rPr>
          <w:t xml:space="preserve"> статьи 7</w:t>
        </w:r>
      </w:hyperlink>
      <w:r w:rsidRPr="0016651A">
        <w:rPr>
          <w:rFonts w:ascii="Times New Roman" w:hAnsi="Times New Roman" w:cs="Times New Roman"/>
          <w:sz w:val="28"/>
          <w:szCs w:val="28"/>
        </w:rPr>
        <w:t xml:space="preserve"> </w:t>
      </w:r>
      <w:r w:rsidR="00A47181">
        <w:rPr>
          <w:rFonts w:ascii="Times New Roman" w:hAnsi="Times New Roman" w:cs="Times New Roman"/>
          <w:sz w:val="28"/>
          <w:szCs w:val="28"/>
        </w:rPr>
        <w:t>Федерального закона №119-ФЗ</w:t>
      </w:r>
      <w:r w:rsidRPr="0016651A">
        <w:rPr>
          <w:rFonts w:ascii="Times New Roman" w:hAnsi="Times New Roman" w:cs="Times New Roman"/>
          <w:sz w:val="28"/>
          <w:szCs w:val="28"/>
        </w:rPr>
        <w:t xml:space="preserve">,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w:t>
      </w:r>
      <w:r w:rsidRPr="00871CE9">
        <w:rPr>
          <w:rFonts w:ascii="Times New Roman" w:hAnsi="Times New Roman" w:cs="Times New Roman"/>
          <w:color w:val="000000" w:themeColor="text1"/>
          <w:sz w:val="28"/>
          <w:szCs w:val="28"/>
        </w:rPr>
        <w:t xml:space="preserve">представлены уполномоченным органом указанному гражданину в безвозмездное пользование в соответствии с </w:t>
      </w:r>
      <w:r w:rsidR="00A47181">
        <w:rPr>
          <w:rFonts w:ascii="Times New Roman" w:hAnsi="Times New Roman" w:cs="Times New Roman"/>
          <w:sz w:val="28"/>
          <w:szCs w:val="28"/>
        </w:rPr>
        <w:t>Федеральным законом №119-ФЗ</w:t>
      </w:r>
      <w:r w:rsidRPr="00871CE9">
        <w:rPr>
          <w:rFonts w:ascii="Times New Roman" w:hAnsi="Times New Roman" w:cs="Times New Roman"/>
          <w:color w:val="000000" w:themeColor="text1"/>
          <w:sz w:val="28"/>
          <w:szCs w:val="28"/>
        </w:rPr>
        <w:t>.</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871CE9">
        <w:rPr>
          <w:rFonts w:ascii="Times New Roman" w:hAnsi="Times New Roman" w:cs="Times New Roman"/>
          <w:color w:val="000000" w:themeColor="text1"/>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871CE9">
          <w:rPr>
            <w:rFonts w:ascii="Times New Roman" w:hAnsi="Times New Roman" w:cs="Times New Roman"/>
            <w:color w:val="000000" w:themeColor="text1"/>
            <w:sz w:val="28"/>
            <w:szCs w:val="28"/>
          </w:rPr>
          <w:t>пунктом 2.12</w:t>
        </w:r>
      </w:hyperlink>
      <w:r w:rsidRPr="0016651A">
        <w:rPr>
          <w:rFonts w:ascii="Times New Roman" w:hAnsi="Times New Roman" w:cs="Times New Roman"/>
          <w:sz w:val="28"/>
          <w:szCs w:val="28"/>
        </w:rPr>
        <w:t xml:space="preserve"> Регламента, уполномоченным органом осуществляется:</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направление уведомления об устранении обстоятельств, послуживших основанием для принятия решения о приостановлении осуществления </w:t>
      </w:r>
      <w:r w:rsidRPr="0016651A">
        <w:rPr>
          <w:rFonts w:ascii="Times New Roman" w:hAnsi="Times New Roman" w:cs="Times New Roman"/>
          <w:sz w:val="28"/>
          <w:szCs w:val="28"/>
        </w:rPr>
        <w:lastRenderedPageBreak/>
        <w:t>государственного кадастрового учета земельного участка с приложением необходимых документов в орган регистрации прав.</w:t>
      </w:r>
    </w:p>
    <w:p w:rsidR="00871CE9" w:rsidRDefault="00023C9C" w:rsidP="00871CE9">
      <w:pPr>
        <w:pStyle w:val="ConsPlusNormal"/>
        <w:ind w:firstLine="540"/>
        <w:jc w:val="both"/>
        <w:rPr>
          <w:rFonts w:ascii="Times New Roman" w:hAnsi="Times New Roman" w:cs="Times New Roman"/>
          <w:sz w:val="28"/>
          <w:szCs w:val="28"/>
        </w:rPr>
      </w:pPr>
      <w:r w:rsidRPr="00871CE9">
        <w:rPr>
          <w:rFonts w:ascii="Times New Roman" w:hAnsi="Times New Roman" w:cs="Times New Roman"/>
          <w:color w:val="000000" w:themeColor="text1"/>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871CE9">
          <w:rPr>
            <w:rFonts w:ascii="Times New Roman" w:hAnsi="Times New Roman" w:cs="Times New Roman"/>
            <w:color w:val="000000" w:themeColor="text1"/>
            <w:sz w:val="28"/>
            <w:szCs w:val="28"/>
          </w:rPr>
          <w:t>пунктом 2.13</w:t>
        </w:r>
      </w:hyperlink>
      <w:r w:rsidRPr="0016651A">
        <w:rPr>
          <w:rFonts w:ascii="Times New Roman" w:hAnsi="Times New Roman" w:cs="Times New Roman"/>
          <w:sz w:val="28"/>
          <w:szCs w:val="28"/>
        </w:rPr>
        <w:t xml:space="preserve"> Регламента:</w:t>
      </w:r>
    </w:p>
    <w:p w:rsidR="00A47181" w:rsidRDefault="00A47181" w:rsidP="00871CE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 подготовка схемы размещения земельного участка </w:t>
      </w:r>
      <w:r w:rsidR="00A47181">
        <w:rPr>
          <w:rFonts w:ascii="Times New Roman" w:hAnsi="Times New Roman" w:cs="Times New Roman"/>
          <w:sz w:val="28"/>
          <w:szCs w:val="28"/>
        </w:rPr>
        <w:t xml:space="preserve"> исключающей указанные обстоятельства</w:t>
      </w:r>
      <w:r w:rsidRPr="0016651A">
        <w:rPr>
          <w:rFonts w:ascii="Times New Roman" w:hAnsi="Times New Roman" w:cs="Times New Roman"/>
          <w:sz w:val="28"/>
          <w:szCs w:val="28"/>
        </w:rPr>
        <w:t>;</w:t>
      </w:r>
    </w:p>
    <w:p w:rsidR="006A162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направление заявителю схемы размещения земельного участка, </w:t>
      </w:r>
      <w:r w:rsidR="00A47181">
        <w:rPr>
          <w:rFonts w:ascii="Times New Roman" w:hAnsi="Times New Roman" w:cs="Times New Roman"/>
          <w:sz w:val="28"/>
          <w:szCs w:val="28"/>
        </w:rPr>
        <w:t>с указанием</w:t>
      </w:r>
      <w:r w:rsidR="006A1629">
        <w:rPr>
          <w:rFonts w:ascii="Times New Roman" w:hAnsi="Times New Roman" w:cs="Times New Roman"/>
          <w:sz w:val="28"/>
          <w:szCs w:val="28"/>
        </w:rPr>
        <w:t xml:space="preserve">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r w:rsidRPr="0016651A">
        <w:rPr>
          <w:rFonts w:ascii="Times New Roman" w:hAnsi="Times New Roman" w:cs="Times New Roman"/>
          <w:sz w:val="28"/>
          <w:szCs w:val="28"/>
        </w:rPr>
        <w:t xml:space="preserve"> </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течение трех дней с момента осуществления государственного кадастрового учета земельного участка:</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подготовка проекта договора безвозмездного срочного пользования земельным участком;</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направление проекта договора безвозмездного срочного пользования земельным участком для подписания Заявителю.</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принятие решения об отказе в предоставлении гражданину земельного участка в безвозмездное пользование;</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В течение трех рабочих дней с момента окончания срока государственной регистрации </w:t>
      </w:r>
      <w:r w:rsidR="006A1629">
        <w:rPr>
          <w:rFonts w:ascii="Times New Roman" w:hAnsi="Times New Roman" w:cs="Times New Roman"/>
          <w:sz w:val="28"/>
          <w:szCs w:val="28"/>
        </w:rPr>
        <w:t>зарегистрированного договора безвозмездного пользования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r w:rsidRPr="0016651A">
        <w:rPr>
          <w:rFonts w:ascii="Times New Roman" w:hAnsi="Times New Roman" w:cs="Times New Roman"/>
          <w:sz w:val="28"/>
          <w:szCs w:val="28"/>
        </w:rPr>
        <w:t>.</w:t>
      </w:r>
    </w:p>
    <w:p w:rsidR="00023C9C" w:rsidRPr="0016651A" w:rsidRDefault="00023C9C">
      <w:pPr>
        <w:pStyle w:val="ConsPlusNormal"/>
        <w:jc w:val="both"/>
        <w:rPr>
          <w:rFonts w:ascii="Times New Roman" w:hAnsi="Times New Roman" w:cs="Times New Roman"/>
          <w:sz w:val="28"/>
          <w:szCs w:val="28"/>
        </w:rPr>
      </w:pPr>
    </w:p>
    <w:p w:rsidR="00023C9C" w:rsidRPr="00F86A3C" w:rsidRDefault="00023C9C">
      <w:pPr>
        <w:pStyle w:val="ConsPlusTitle"/>
        <w:jc w:val="center"/>
        <w:outlineLvl w:val="1"/>
        <w:rPr>
          <w:rFonts w:ascii="Times New Roman" w:hAnsi="Times New Roman" w:cs="Times New Roman"/>
          <w:sz w:val="24"/>
          <w:szCs w:val="24"/>
        </w:rPr>
      </w:pPr>
      <w:r w:rsidRPr="00F86A3C">
        <w:rPr>
          <w:rFonts w:ascii="Times New Roman" w:hAnsi="Times New Roman" w:cs="Times New Roman"/>
          <w:sz w:val="24"/>
          <w:szCs w:val="24"/>
        </w:rPr>
        <w:t>IV. КОНТРОЛЬ ЗА ИСПОЛНЕНИЕМ АДМИНИСТРАТИВНОГО РЕГЛАМЕНТА</w:t>
      </w:r>
    </w:p>
    <w:p w:rsidR="00023C9C" w:rsidRPr="00F86A3C" w:rsidRDefault="00023C9C">
      <w:pPr>
        <w:pStyle w:val="ConsPlusNormal"/>
        <w:jc w:val="both"/>
        <w:rPr>
          <w:rFonts w:ascii="Times New Roman" w:hAnsi="Times New Roman" w:cs="Times New Roman"/>
          <w:b/>
          <w:sz w:val="24"/>
          <w:szCs w:val="24"/>
        </w:rPr>
      </w:pPr>
    </w:p>
    <w:p w:rsidR="00871CE9" w:rsidRDefault="00023C9C" w:rsidP="00871CE9">
      <w:pPr>
        <w:pStyle w:val="ConsPlusNormal"/>
        <w:ind w:firstLine="540"/>
        <w:jc w:val="both"/>
        <w:rPr>
          <w:rFonts w:ascii="Times New Roman" w:hAnsi="Times New Roman" w:cs="Times New Roman"/>
          <w:sz w:val="28"/>
          <w:szCs w:val="28"/>
        </w:rPr>
      </w:pPr>
      <w:bookmarkStart w:id="11" w:name="P611"/>
      <w:bookmarkEnd w:id="11"/>
      <w:r w:rsidRPr="0016651A">
        <w:rPr>
          <w:rFonts w:ascii="Times New Roman" w:hAnsi="Times New Roman" w:cs="Times New Roman"/>
          <w:sz w:val="28"/>
          <w:szCs w:val="28"/>
        </w:rPr>
        <w:t>4.1. Лица, осуществляющие текущий контроль за соблюдение и исполнение Регламента.</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lastRenderedPageBreak/>
        <w:t>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4.2. Ответственность специалистов за исполнение сроков и порядка предоставления муниципальной услуги.</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Специалисты уполномоченного органа, ответственные за предоставление муниципальной услуги, отвечают:</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 за соблюдение сроков;</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2) за правильность регистрации заявления о предоставлении земельного участка в безвозмездное пользование;</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4) за правильность размещения в ФИС информации о поступлении заявления о предоставлении земельного участка в безвозмездное пользование;</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6) за соблюдение сроков и порядка подготовки решения об утверждении схемы расположения земельного участка;</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7) за соответствие решения об утверждении схемы расположения земельного участка действующему законодательству;</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9) за правильность подготовки проекта договора безвозмездного пользования земельным участком;</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10) за соблюдение сроков и порядка выдачи или направления проекта договора безвозмездного пользования земельным участком;</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11) за соблюдение сроков и порядка направления решения об отказе в предоставлении земельного участка;</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w:t>
      </w:r>
      <w:r w:rsidRPr="00871CE9">
        <w:rPr>
          <w:rFonts w:ascii="Times New Roman" w:hAnsi="Times New Roman" w:cs="Times New Roman"/>
          <w:color w:val="000000" w:themeColor="text1"/>
          <w:sz w:val="28"/>
          <w:szCs w:val="28"/>
        </w:rPr>
        <w:t xml:space="preserve">испрашиваемого земельного участка по основаниям, указанным в </w:t>
      </w:r>
      <w:hyperlink r:id="rId92" w:history="1">
        <w:r w:rsidRPr="00871CE9">
          <w:rPr>
            <w:rFonts w:ascii="Times New Roman" w:hAnsi="Times New Roman" w:cs="Times New Roman"/>
            <w:color w:val="000000" w:themeColor="text1"/>
            <w:sz w:val="28"/>
            <w:szCs w:val="28"/>
          </w:rPr>
          <w:t>пунктах 1</w:t>
        </w:r>
      </w:hyperlink>
      <w:r w:rsidRPr="00871CE9">
        <w:rPr>
          <w:rFonts w:ascii="Times New Roman" w:hAnsi="Times New Roman" w:cs="Times New Roman"/>
          <w:color w:val="000000" w:themeColor="text1"/>
          <w:sz w:val="28"/>
          <w:szCs w:val="28"/>
        </w:rPr>
        <w:t xml:space="preserve"> - </w:t>
      </w:r>
      <w:hyperlink r:id="rId93" w:history="1">
        <w:r w:rsidR="00476E39">
          <w:rPr>
            <w:rFonts w:ascii="Times New Roman" w:hAnsi="Times New Roman" w:cs="Times New Roman"/>
            <w:color w:val="000000" w:themeColor="text1"/>
            <w:sz w:val="28"/>
            <w:szCs w:val="28"/>
          </w:rPr>
          <w:t>25</w:t>
        </w:r>
        <w:r w:rsidRPr="00871CE9">
          <w:rPr>
            <w:rFonts w:ascii="Times New Roman" w:hAnsi="Times New Roman" w:cs="Times New Roman"/>
            <w:color w:val="000000" w:themeColor="text1"/>
            <w:sz w:val="28"/>
            <w:szCs w:val="28"/>
          </w:rPr>
          <w:t xml:space="preserve"> статьи 7</w:t>
        </w:r>
      </w:hyperlink>
      <w:r w:rsidRPr="00871CE9">
        <w:rPr>
          <w:rFonts w:ascii="Times New Roman" w:hAnsi="Times New Roman" w:cs="Times New Roman"/>
          <w:color w:val="000000" w:themeColor="text1"/>
          <w:sz w:val="28"/>
          <w:szCs w:val="28"/>
        </w:rPr>
        <w:t xml:space="preserve"> </w:t>
      </w:r>
      <w:r w:rsidR="00476E39">
        <w:rPr>
          <w:rFonts w:ascii="Times New Roman" w:hAnsi="Times New Roman" w:cs="Times New Roman"/>
          <w:sz w:val="28"/>
          <w:szCs w:val="28"/>
        </w:rPr>
        <w:t>Федерального закона №119-ФЗ</w:t>
      </w:r>
      <w:r w:rsidRPr="00871CE9">
        <w:rPr>
          <w:rFonts w:ascii="Times New Roman" w:hAnsi="Times New Roman" w:cs="Times New Roman"/>
          <w:color w:val="000000" w:themeColor="text1"/>
          <w:sz w:val="28"/>
          <w:szCs w:val="28"/>
        </w:rPr>
        <w:t xml:space="preserve">, и в </w:t>
      </w:r>
      <w:hyperlink w:anchor="P336" w:history="1">
        <w:r w:rsidRPr="00871CE9">
          <w:rPr>
            <w:rFonts w:ascii="Times New Roman" w:hAnsi="Times New Roman" w:cs="Times New Roman"/>
            <w:color w:val="000000" w:themeColor="text1"/>
            <w:sz w:val="28"/>
            <w:szCs w:val="28"/>
          </w:rPr>
          <w:t>пункте 2.12</w:t>
        </w:r>
      </w:hyperlink>
      <w:r w:rsidRPr="00871CE9">
        <w:rPr>
          <w:rFonts w:ascii="Times New Roman" w:hAnsi="Times New Roman" w:cs="Times New Roman"/>
          <w:color w:val="000000" w:themeColor="text1"/>
          <w:sz w:val="28"/>
          <w:szCs w:val="28"/>
        </w:rPr>
        <w:t xml:space="preserve"> Регламента, а также перечень земельных участков, которые могут быть представлены уполномоченным органом указанному гражданину в безвозмездное </w:t>
      </w:r>
      <w:r w:rsidRPr="00871CE9">
        <w:rPr>
          <w:rFonts w:ascii="Times New Roman" w:hAnsi="Times New Roman" w:cs="Times New Roman"/>
          <w:color w:val="000000" w:themeColor="text1"/>
          <w:sz w:val="28"/>
          <w:szCs w:val="28"/>
        </w:rPr>
        <w:lastRenderedPageBreak/>
        <w:t xml:space="preserve">пользование в соответствии с </w:t>
      </w:r>
      <w:r w:rsidR="00476E39">
        <w:rPr>
          <w:rFonts w:ascii="Times New Roman" w:hAnsi="Times New Roman" w:cs="Times New Roman"/>
          <w:sz w:val="28"/>
          <w:szCs w:val="28"/>
        </w:rPr>
        <w:t>Федеральным законом №119-ФЗ</w:t>
      </w:r>
      <w:r w:rsidRPr="00871CE9">
        <w:rPr>
          <w:rFonts w:ascii="Times New Roman" w:hAnsi="Times New Roman" w:cs="Times New Roman"/>
          <w:color w:val="000000" w:themeColor="text1"/>
          <w:sz w:val="28"/>
          <w:szCs w:val="28"/>
        </w:rPr>
        <w:t>.</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871CE9">
        <w:rPr>
          <w:rFonts w:ascii="Times New Roman" w:hAnsi="Times New Roman" w:cs="Times New Roman"/>
          <w:color w:val="000000" w:themeColor="text1"/>
          <w:sz w:val="28"/>
          <w:szCs w:val="28"/>
        </w:rPr>
        <w:t>Должностные</w:t>
      </w:r>
      <w:r w:rsidRPr="0016651A">
        <w:rPr>
          <w:rFonts w:ascii="Times New Roman" w:hAnsi="Times New Roman" w:cs="Times New Roman"/>
          <w:sz w:val="28"/>
          <w:szCs w:val="28"/>
        </w:rPr>
        <w:t xml:space="preserve">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4.3. Способ осуществления контроля.</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Текущий контроль осуществляется путем проведения должностными лицами, </w:t>
      </w:r>
      <w:r w:rsidRPr="00871CE9">
        <w:rPr>
          <w:rFonts w:ascii="Times New Roman" w:hAnsi="Times New Roman" w:cs="Times New Roman"/>
          <w:color w:val="000000" w:themeColor="text1"/>
          <w:sz w:val="28"/>
          <w:szCs w:val="28"/>
        </w:rPr>
        <w:t xml:space="preserve">указанными в </w:t>
      </w:r>
      <w:hyperlink w:anchor="P611" w:history="1">
        <w:r w:rsidRPr="00871CE9">
          <w:rPr>
            <w:rFonts w:ascii="Times New Roman" w:hAnsi="Times New Roman" w:cs="Times New Roman"/>
            <w:color w:val="000000" w:themeColor="text1"/>
            <w:sz w:val="28"/>
            <w:szCs w:val="28"/>
          </w:rPr>
          <w:t>пункте 4.1</w:t>
        </w:r>
      </w:hyperlink>
      <w:r w:rsidRPr="0016651A">
        <w:rPr>
          <w:rFonts w:ascii="Times New Roman" w:hAnsi="Times New Roman" w:cs="Times New Roman"/>
          <w:sz w:val="28"/>
          <w:szCs w:val="28"/>
        </w:rPr>
        <w:t xml:space="preserve"> Регламента, проверок соблюдения и исполнения положений административного регламента и иных нормативных правовых актов.</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4.4. Плановые и внеплановые проверки как способ контроля предоставления муниципальной услуги.</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w:t>
      </w:r>
      <w:r w:rsidRPr="00871CE9">
        <w:rPr>
          <w:rFonts w:ascii="Times New Roman" w:hAnsi="Times New Roman" w:cs="Times New Roman"/>
          <w:color w:val="000000" w:themeColor="text1"/>
          <w:sz w:val="28"/>
          <w:szCs w:val="28"/>
        </w:rPr>
        <w:t xml:space="preserve">нарушений. Плановые и внеплановые проверки проводятся должностными лицами, указанными в </w:t>
      </w:r>
      <w:hyperlink w:anchor="P611" w:history="1">
        <w:r w:rsidRPr="00871CE9">
          <w:rPr>
            <w:rFonts w:ascii="Times New Roman" w:hAnsi="Times New Roman" w:cs="Times New Roman"/>
            <w:color w:val="000000" w:themeColor="text1"/>
            <w:sz w:val="28"/>
            <w:szCs w:val="28"/>
          </w:rPr>
          <w:t>пункте 4.1</w:t>
        </w:r>
      </w:hyperlink>
      <w:r w:rsidRPr="00871CE9">
        <w:rPr>
          <w:rFonts w:ascii="Times New Roman" w:hAnsi="Times New Roman" w:cs="Times New Roman"/>
          <w:color w:val="000000" w:themeColor="text1"/>
          <w:sz w:val="28"/>
          <w:szCs w:val="28"/>
        </w:rPr>
        <w:t xml:space="preserve">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r w:rsidR="00476E39">
        <w:rPr>
          <w:rFonts w:ascii="Times New Roman" w:hAnsi="Times New Roman" w:cs="Times New Roman"/>
          <w:sz w:val="28"/>
          <w:szCs w:val="28"/>
        </w:rPr>
        <w:t>Федерального закона №119-ФЗ</w:t>
      </w:r>
      <w:r w:rsidRPr="00871CE9">
        <w:rPr>
          <w:rFonts w:ascii="Times New Roman" w:hAnsi="Times New Roman" w:cs="Times New Roman"/>
          <w:color w:val="000000" w:themeColor="text1"/>
          <w:sz w:val="28"/>
          <w:szCs w:val="28"/>
        </w:rPr>
        <w:t>.</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4.5. Способ закрепления персональной ответственности специалистов и должностных лиц.</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4.6. Предложения граждан по вопросам оказания муниципальной услуги.</w:t>
      </w:r>
    </w:p>
    <w:p w:rsidR="00023C9C" w:rsidRPr="00871CE9" w:rsidRDefault="00023C9C" w:rsidP="00871CE9">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871CE9" w:rsidRDefault="00023C9C" w:rsidP="00476E3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4.7. Получение информации о предоставлении муниципальной услуги.</w:t>
      </w:r>
    </w:p>
    <w:p w:rsidR="00023C9C" w:rsidRPr="0016651A"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Граждане, их объединения и организации вправе получать информацию о предоставлении муниципальной услуги путем получения информации по </w:t>
      </w:r>
      <w:r w:rsidRPr="0016651A">
        <w:rPr>
          <w:rFonts w:ascii="Times New Roman" w:hAnsi="Times New Roman" w:cs="Times New Roman"/>
          <w:sz w:val="28"/>
          <w:szCs w:val="28"/>
        </w:rPr>
        <w:lastRenderedPageBreak/>
        <w:t>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Pr="0016651A"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4.8. Направление предложений и замечаний гражданами.</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w:t>
      </w:r>
      <w:r w:rsidR="00476E39">
        <w:rPr>
          <w:rFonts w:ascii="Times New Roman" w:hAnsi="Times New Roman" w:cs="Times New Roman"/>
          <w:sz w:val="28"/>
          <w:szCs w:val="28"/>
        </w:rPr>
        <w:t>Ш</w:t>
      </w:r>
      <w:r w:rsidR="0090778A">
        <w:rPr>
          <w:rFonts w:ascii="Times New Roman" w:hAnsi="Times New Roman" w:cs="Times New Roman"/>
          <w:sz w:val="28"/>
          <w:szCs w:val="28"/>
        </w:rPr>
        <w:t>илкинское.рф</w:t>
      </w:r>
      <w:r w:rsidRPr="0016651A">
        <w:rPr>
          <w:rFonts w:ascii="Times New Roman" w:hAnsi="Times New Roman" w:cs="Times New Roman"/>
          <w:sz w:val="28"/>
          <w:szCs w:val="28"/>
        </w:rPr>
        <w:t>.</w:t>
      </w:r>
    </w:p>
    <w:p w:rsidR="00871CE9"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4.9. Предоставление официальной позиции на обращения Агентства</w:t>
      </w:r>
    </w:p>
    <w:p w:rsidR="00023C9C" w:rsidRPr="0016651A" w:rsidRDefault="00023C9C" w:rsidP="00871CE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Минвостокразвития России, уполномоченный орган в течение 15 календарных дней направляет по электронной почте испрашиваемую Минвостокразвития России через Агентство позицию уполномоченного органа с досылкой оригинала при необходимости (по запросу).</w:t>
      </w:r>
    </w:p>
    <w:p w:rsidR="00023C9C" w:rsidRPr="0016651A" w:rsidRDefault="00023C9C">
      <w:pPr>
        <w:pStyle w:val="ConsPlusNormal"/>
        <w:jc w:val="both"/>
        <w:rPr>
          <w:rFonts w:ascii="Times New Roman" w:hAnsi="Times New Roman" w:cs="Times New Roman"/>
          <w:sz w:val="28"/>
          <w:szCs w:val="28"/>
        </w:rPr>
      </w:pPr>
    </w:p>
    <w:p w:rsidR="00023C9C" w:rsidRPr="00F86A3C" w:rsidRDefault="00023C9C">
      <w:pPr>
        <w:pStyle w:val="ConsPlusTitle"/>
        <w:jc w:val="center"/>
        <w:outlineLvl w:val="1"/>
        <w:rPr>
          <w:rFonts w:ascii="Times New Roman" w:hAnsi="Times New Roman" w:cs="Times New Roman"/>
          <w:sz w:val="24"/>
          <w:szCs w:val="24"/>
        </w:rPr>
      </w:pPr>
      <w:r w:rsidRPr="00F86A3C">
        <w:rPr>
          <w:rFonts w:ascii="Times New Roman" w:hAnsi="Times New Roman" w:cs="Times New Roman"/>
          <w:sz w:val="24"/>
          <w:szCs w:val="24"/>
        </w:rPr>
        <w:t>V. ДОСУДЕБНЫЙ (ВНЕСУДЕБНЫЙ) ПОРЯДОК</w:t>
      </w:r>
    </w:p>
    <w:p w:rsidR="00023C9C" w:rsidRPr="00F86A3C" w:rsidRDefault="00023C9C">
      <w:pPr>
        <w:pStyle w:val="ConsPlusTitle"/>
        <w:jc w:val="center"/>
        <w:rPr>
          <w:rFonts w:ascii="Times New Roman" w:hAnsi="Times New Roman" w:cs="Times New Roman"/>
          <w:sz w:val="24"/>
          <w:szCs w:val="24"/>
        </w:rPr>
      </w:pPr>
      <w:r w:rsidRPr="00F86A3C">
        <w:rPr>
          <w:rFonts w:ascii="Times New Roman" w:hAnsi="Times New Roman" w:cs="Times New Roman"/>
          <w:sz w:val="24"/>
          <w:szCs w:val="24"/>
        </w:rPr>
        <w:t>ОБЖАЛОВАНИЯ РЕШЕНИЙ И ДЕЙСТВИЙ (БЕЗДЕЙСТВИЯ) ОРГАНА,</w:t>
      </w:r>
      <w:r w:rsidR="0090778A" w:rsidRPr="00F86A3C">
        <w:rPr>
          <w:rFonts w:ascii="Times New Roman" w:hAnsi="Times New Roman" w:cs="Times New Roman"/>
          <w:sz w:val="24"/>
          <w:szCs w:val="24"/>
        </w:rPr>
        <w:t xml:space="preserve"> </w:t>
      </w:r>
      <w:r w:rsidR="001E66D9">
        <w:rPr>
          <w:rFonts w:ascii="Times New Roman" w:hAnsi="Times New Roman" w:cs="Times New Roman"/>
          <w:sz w:val="24"/>
          <w:szCs w:val="24"/>
        </w:rPr>
        <w:t>ПРЕДОСТАВЛЯЮЩЕГО МУНИЦИПАЛЬНУЮ УСЛУГУ, А ТАКЖЕ ДОЛЖНОСТНЫХ ЛИЦ</w:t>
      </w:r>
    </w:p>
    <w:p w:rsidR="00291817" w:rsidRPr="0016651A" w:rsidRDefault="001E6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Обжалование решений и действий (бездействия) уполномоченного органа и должностных лиц.</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Решения и действия (бездействие) администрации </w:t>
      </w:r>
      <w:r w:rsidR="00291817" w:rsidRPr="0016651A">
        <w:rPr>
          <w:rFonts w:ascii="Times New Roman" w:hAnsi="Times New Roman" w:cs="Times New Roman"/>
          <w:sz w:val="28"/>
          <w:szCs w:val="28"/>
        </w:rPr>
        <w:t>городского поселения «Шилкинское»</w:t>
      </w:r>
      <w:r w:rsidRPr="0016651A">
        <w:rPr>
          <w:rFonts w:ascii="Times New Roman" w:hAnsi="Times New Roman" w:cs="Times New Roman"/>
          <w:sz w:val="28"/>
          <w:szCs w:val="28"/>
        </w:rPr>
        <w:t>, учреждений, оказывающих муниципальные услуги, должностных лиц, муниципальных служащих администрации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90778A" w:rsidRDefault="00023C9C" w:rsidP="0090778A">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 xml:space="preserve">5.2. </w:t>
      </w:r>
      <w:r w:rsidR="001E66D9">
        <w:rPr>
          <w:rFonts w:ascii="Times New Roman" w:hAnsi="Times New Roman" w:cs="Times New Roman"/>
          <w:sz w:val="28"/>
          <w:szCs w:val="28"/>
        </w:rPr>
        <w:t>Право заявителя на обращение с жалобой.</w:t>
      </w:r>
    </w:p>
    <w:p w:rsidR="0090778A" w:rsidRDefault="00023C9C" w:rsidP="0090778A">
      <w:pPr>
        <w:pStyle w:val="ConsPlusNormal"/>
        <w:ind w:firstLine="540"/>
        <w:jc w:val="both"/>
        <w:rPr>
          <w:rFonts w:ascii="Times New Roman" w:hAnsi="Times New Roman" w:cs="Times New Roman"/>
          <w:color w:val="000000" w:themeColor="text1"/>
          <w:sz w:val="28"/>
          <w:szCs w:val="28"/>
        </w:rPr>
      </w:pPr>
      <w:r w:rsidRPr="0090778A">
        <w:rPr>
          <w:rFonts w:ascii="Times New Roman" w:hAnsi="Times New Roman" w:cs="Times New Roman"/>
          <w:color w:val="000000" w:themeColor="text1"/>
          <w:sz w:val="28"/>
          <w:szCs w:val="28"/>
        </w:rPr>
        <w:t>Заявитель</w:t>
      </w:r>
      <w:r w:rsidRPr="0016651A">
        <w:rPr>
          <w:rFonts w:ascii="Times New Roman" w:hAnsi="Times New Roman" w:cs="Times New Roman"/>
          <w:sz w:val="28"/>
          <w:szCs w:val="28"/>
        </w:rPr>
        <w:t xml:space="preserve"> вправе </w:t>
      </w:r>
      <w:r w:rsidR="001E66D9">
        <w:rPr>
          <w:rFonts w:ascii="Times New Roman" w:hAnsi="Times New Roman" w:cs="Times New Roman"/>
          <w:sz w:val="28"/>
          <w:szCs w:val="28"/>
        </w:rPr>
        <w:t>обратиться с жалобой в</w:t>
      </w:r>
      <w:r w:rsidRPr="0016651A">
        <w:rPr>
          <w:rFonts w:ascii="Times New Roman" w:hAnsi="Times New Roman" w:cs="Times New Roman"/>
          <w:sz w:val="28"/>
          <w:szCs w:val="28"/>
        </w:rPr>
        <w:t xml:space="preserve"> случаях:</w:t>
      </w:r>
    </w:p>
    <w:p w:rsidR="00023C9C" w:rsidRPr="0090778A" w:rsidRDefault="00023C9C" w:rsidP="0090778A">
      <w:pPr>
        <w:pStyle w:val="ConsPlusNormal"/>
        <w:ind w:firstLine="540"/>
        <w:jc w:val="both"/>
        <w:rPr>
          <w:rFonts w:ascii="Times New Roman" w:hAnsi="Times New Roman" w:cs="Times New Roman"/>
          <w:color w:val="000000" w:themeColor="text1"/>
          <w:sz w:val="28"/>
          <w:szCs w:val="28"/>
        </w:rPr>
      </w:pPr>
      <w:r w:rsidRPr="0016651A">
        <w:rPr>
          <w:rFonts w:ascii="Times New Roman" w:hAnsi="Times New Roman" w:cs="Times New Roman"/>
          <w:sz w:val="28"/>
          <w:szCs w:val="28"/>
        </w:rPr>
        <w:t>а) нарушения срока регистрации запроса о предоставлении муниципальной услуги</w:t>
      </w:r>
      <w:r w:rsidR="001E66D9">
        <w:rPr>
          <w:rFonts w:ascii="Times New Roman" w:hAnsi="Times New Roman" w:cs="Times New Roman"/>
          <w:sz w:val="28"/>
          <w:szCs w:val="28"/>
        </w:rPr>
        <w:t>;</w:t>
      </w:r>
    </w:p>
    <w:p w:rsidR="0090778A" w:rsidRDefault="00023C9C" w:rsidP="001E66D9">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б) нарушения срока предоставления муниципальной услуги;</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в) требования у заявителя документов</w:t>
      </w:r>
      <w:r w:rsidR="004E1180">
        <w:rPr>
          <w:rFonts w:ascii="Times New Roman" w:hAnsi="Times New Roman" w:cs="Times New Roman"/>
          <w:sz w:val="28"/>
          <w:szCs w:val="28"/>
        </w:rPr>
        <w:t xml:space="preserve"> и информации</w:t>
      </w:r>
      <w:r w:rsidRPr="0016651A">
        <w:rPr>
          <w:rFonts w:ascii="Times New Roman" w:hAnsi="Times New Roman" w:cs="Times New Roman"/>
          <w:sz w:val="28"/>
          <w:szCs w:val="28"/>
        </w:rPr>
        <w:t>,</w:t>
      </w:r>
      <w:r w:rsidR="004E1180">
        <w:rPr>
          <w:rFonts w:ascii="Times New Roman" w:hAnsi="Times New Roman" w:cs="Times New Roman"/>
          <w:sz w:val="28"/>
          <w:szCs w:val="28"/>
        </w:rPr>
        <w:t xml:space="preserve"> которые находятся в распоряжении уполномоченного органа, а также иных документов,</w:t>
      </w:r>
      <w:r w:rsidRPr="0016651A">
        <w:rPr>
          <w:rFonts w:ascii="Times New Roman" w:hAnsi="Times New Roman" w:cs="Times New Roman"/>
          <w:sz w:val="28"/>
          <w:szCs w:val="28"/>
        </w:rPr>
        <w:t xml:space="preserve"> не предусмотренных</w:t>
      </w:r>
      <w:r w:rsidR="004E1180">
        <w:rPr>
          <w:rFonts w:ascii="Times New Roman" w:hAnsi="Times New Roman" w:cs="Times New Roman"/>
          <w:sz w:val="28"/>
          <w:szCs w:val="28"/>
        </w:rPr>
        <w:t xml:space="preserve"> настоящим административным регламентом для предоставления муниципальной услуги</w:t>
      </w:r>
      <w:r w:rsidRPr="0016651A">
        <w:rPr>
          <w:rFonts w:ascii="Times New Roman" w:hAnsi="Times New Roman" w:cs="Times New Roman"/>
          <w:sz w:val="28"/>
          <w:szCs w:val="28"/>
        </w:rPr>
        <w:t>;</w:t>
      </w:r>
    </w:p>
    <w:p w:rsidR="001E66D9" w:rsidRDefault="001E66D9" w:rsidP="009077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w:t>
      </w:r>
      <w:r w:rsidR="00023C9C" w:rsidRPr="0016651A">
        <w:rPr>
          <w:rFonts w:ascii="Times New Roman" w:hAnsi="Times New Roman" w:cs="Times New Roman"/>
          <w:sz w:val="28"/>
          <w:szCs w:val="28"/>
        </w:rPr>
        <w:t xml:space="preserve"> в приеме документов</w:t>
      </w:r>
      <w:r>
        <w:rPr>
          <w:rFonts w:ascii="Times New Roman" w:hAnsi="Times New Roman" w:cs="Times New Roman"/>
          <w:sz w:val="28"/>
          <w:szCs w:val="28"/>
        </w:rPr>
        <w:t xml:space="preserve"> и отказа в предоставлении муниципальной услуги;</w:t>
      </w:r>
    </w:p>
    <w:p w:rsidR="0090778A" w:rsidRDefault="001E66D9" w:rsidP="009077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023C9C" w:rsidRPr="0016651A">
        <w:rPr>
          <w:rFonts w:ascii="Times New Roman" w:hAnsi="Times New Roman" w:cs="Times New Roman"/>
          <w:sz w:val="28"/>
          <w:szCs w:val="28"/>
        </w:rPr>
        <w:t xml:space="preserve">) </w:t>
      </w:r>
      <w:r>
        <w:rPr>
          <w:rFonts w:ascii="Times New Roman" w:hAnsi="Times New Roman" w:cs="Times New Roman"/>
          <w:sz w:val="28"/>
          <w:szCs w:val="28"/>
        </w:rPr>
        <w:t>взимания с З</w:t>
      </w:r>
      <w:r w:rsidR="00023C9C" w:rsidRPr="0016651A">
        <w:rPr>
          <w:rFonts w:ascii="Times New Roman" w:hAnsi="Times New Roman" w:cs="Times New Roman"/>
          <w:sz w:val="28"/>
          <w:szCs w:val="28"/>
        </w:rPr>
        <w:t xml:space="preserve">аявителя при предоставлении муниципальной услуги </w:t>
      </w:r>
      <w:r w:rsidR="00023C9C" w:rsidRPr="0016651A">
        <w:rPr>
          <w:rFonts w:ascii="Times New Roman" w:hAnsi="Times New Roman" w:cs="Times New Roman"/>
          <w:sz w:val="28"/>
          <w:szCs w:val="28"/>
        </w:rPr>
        <w:lastRenderedPageBreak/>
        <w:t>платы, не предусмотренной нормативными правовыми актами Российской Федерации, муниципальными правовыми актами органов местного самоуправления;</w:t>
      </w:r>
    </w:p>
    <w:p w:rsidR="0090778A" w:rsidRDefault="00501CA8" w:rsidP="009077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A24F7D">
        <w:rPr>
          <w:rFonts w:ascii="Times New Roman" w:hAnsi="Times New Roman" w:cs="Times New Roman"/>
          <w:sz w:val="28"/>
          <w:szCs w:val="28"/>
        </w:rPr>
        <w:t>) отказ</w:t>
      </w:r>
      <w:r>
        <w:rPr>
          <w:rFonts w:ascii="Times New Roman" w:hAnsi="Times New Roman" w:cs="Times New Roman"/>
          <w:sz w:val="28"/>
          <w:szCs w:val="28"/>
        </w:rPr>
        <w:t xml:space="preserve"> </w:t>
      </w:r>
      <w:r w:rsidR="00A24F7D">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00D87683">
        <w:rPr>
          <w:rFonts w:ascii="Times New Roman" w:hAnsi="Times New Roman" w:cs="Times New Roman"/>
          <w:sz w:val="28"/>
          <w:szCs w:val="28"/>
        </w:rPr>
        <w:t xml:space="preserve"> специалистов</w:t>
      </w:r>
      <w:r>
        <w:rPr>
          <w:rFonts w:ascii="Times New Roman" w:hAnsi="Times New Roman" w:cs="Times New Roman"/>
          <w:sz w:val="28"/>
          <w:szCs w:val="28"/>
        </w:rPr>
        <w:t xml:space="preserve"> ответственных за</w:t>
      </w:r>
      <w:r w:rsidR="00023C9C" w:rsidRPr="0016651A">
        <w:rPr>
          <w:rFonts w:ascii="Times New Roman" w:hAnsi="Times New Roman" w:cs="Times New Roman"/>
          <w:sz w:val="28"/>
          <w:szCs w:val="28"/>
        </w:rPr>
        <w:t xml:space="preserve"> </w:t>
      </w:r>
      <w:r w:rsidR="00D87683">
        <w:rPr>
          <w:rFonts w:ascii="Times New Roman" w:hAnsi="Times New Roman" w:cs="Times New Roman"/>
          <w:sz w:val="28"/>
          <w:szCs w:val="28"/>
        </w:rPr>
        <w:t>предоставление муниципально</w:t>
      </w:r>
      <w:r>
        <w:rPr>
          <w:rFonts w:ascii="Times New Roman" w:hAnsi="Times New Roman" w:cs="Times New Roman"/>
          <w:sz w:val="28"/>
          <w:szCs w:val="28"/>
        </w:rPr>
        <w:t>й</w:t>
      </w:r>
      <w:r w:rsidR="00023C9C" w:rsidRPr="0016651A">
        <w:rPr>
          <w:rFonts w:ascii="Times New Roman" w:hAnsi="Times New Roman" w:cs="Times New Roman"/>
          <w:sz w:val="28"/>
          <w:szCs w:val="28"/>
        </w:rPr>
        <w:t xml:space="preserve">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778A" w:rsidRDefault="00501CA8" w:rsidP="009077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приостановление</w:t>
      </w:r>
      <w:r w:rsidR="00023C9C" w:rsidRPr="0016651A">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w:t>
      </w:r>
      <w:r w:rsidR="00D87683">
        <w:rPr>
          <w:rFonts w:ascii="Times New Roman" w:hAnsi="Times New Roman" w:cs="Times New Roman"/>
          <w:sz w:val="28"/>
          <w:szCs w:val="28"/>
        </w:rPr>
        <w:t>ской Федерации, законами и иными нормативными правовыми актами субъектов</w:t>
      </w:r>
      <w:r w:rsidR="00023C9C" w:rsidRPr="0016651A">
        <w:rPr>
          <w:rFonts w:ascii="Times New Roman" w:hAnsi="Times New Roman" w:cs="Times New Roman"/>
          <w:sz w:val="28"/>
          <w:szCs w:val="28"/>
        </w:rPr>
        <w:t>.</w:t>
      </w:r>
      <w:bookmarkStart w:id="12" w:name="P666"/>
      <w:bookmarkEnd w:id="12"/>
    </w:p>
    <w:p w:rsidR="0090778A" w:rsidRDefault="00023C9C" w:rsidP="00501CA8">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5.3. </w:t>
      </w:r>
      <w:r w:rsidR="00501CA8">
        <w:rPr>
          <w:rFonts w:ascii="Times New Roman" w:hAnsi="Times New Roman" w:cs="Times New Roman"/>
          <w:sz w:val="28"/>
          <w:szCs w:val="28"/>
        </w:rPr>
        <w:t>Основание для начала процедуры досудебного (внесудебного) обжалования.</w:t>
      </w:r>
    </w:p>
    <w:p w:rsidR="00501CA8" w:rsidRDefault="00501CA8" w:rsidP="00501C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Заявителя на решения, действия (бездействие) </w:t>
      </w:r>
      <w:r w:rsidR="00D87683">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00995B65">
        <w:rPr>
          <w:rFonts w:ascii="Times New Roman" w:hAnsi="Times New Roman" w:cs="Times New Roman"/>
          <w:sz w:val="28"/>
          <w:szCs w:val="28"/>
        </w:rPr>
        <w:t xml:space="preserve"> </w:t>
      </w:r>
      <w:r w:rsidR="007A3F65">
        <w:rPr>
          <w:rFonts w:ascii="Times New Roman" w:hAnsi="Times New Roman" w:cs="Times New Roman"/>
          <w:sz w:val="28"/>
          <w:szCs w:val="28"/>
        </w:rPr>
        <w:t xml:space="preserve">должностных лиц, </w:t>
      </w:r>
      <w:r w:rsidR="00995B65">
        <w:rPr>
          <w:rFonts w:ascii="Times New Roman" w:hAnsi="Times New Roman" w:cs="Times New Roman"/>
          <w:sz w:val="28"/>
          <w:szCs w:val="28"/>
        </w:rPr>
        <w:t xml:space="preserve">специалистов, ответственных за предоставление муниципальной услуги, принятые (осуществляемые) в ходе предоставления </w:t>
      </w:r>
      <w:r w:rsidR="008150A4">
        <w:rPr>
          <w:rFonts w:ascii="Times New Roman" w:hAnsi="Times New Roman" w:cs="Times New Roman"/>
          <w:sz w:val="28"/>
          <w:szCs w:val="28"/>
        </w:rPr>
        <w:t>муниципальной</w:t>
      </w:r>
      <w:r w:rsidR="00995B65">
        <w:rPr>
          <w:rFonts w:ascii="Times New Roman" w:hAnsi="Times New Roman" w:cs="Times New Roman"/>
          <w:sz w:val="28"/>
          <w:szCs w:val="28"/>
        </w:rPr>
        <w:t xml:space="preserve"> услуги, которая может быть подана в адрес уполномоченного органа в письменной форме на бумажном носителе по адресу</w:t>
      </w:r>
      <w:r w:rsidR="008150A4">
        <w:rPr>
          <w:rFonts w:ascii="Times New Roman" w:hAnsi="Times New Roman" w:cs="Times New Roman"/>
          <w:sz w:val="28"/>
          <w:szCs w:val="28"/>
        </w:rPr>
        <w:t>: Забайкальский край, Шилкинский район, г. Шилка, ул. Балябина, 138А, в том числе по электронной почте:</w:t>
      </w:r>
      <w:r w:rsidR="008150A4" w:rsidRPr="008150A4">
        <w:rPr>
          <w:rFonts w:ascii="Times New Roman" w:hAnsi="Times New Roman" w:cs="Times New Roman"/>
          <w:sz w:val="28"/>
          <w:szCs w:val="28"/>
        </w:rPr>
        <w:t xml:space="preserve"> </w:t>
      </w:r>
      <w:r w:rsidR="008150A4">
        <w:rPr>
          <w:rFonts w:ascii="Times New Roman" w:hAnsi="Times New Roman" w:cs="Times New Roman"/>
          <w:sz w:val="28"/>
          <w:szCs w:val="28"/>
          <w:lang w:val="en-US"/>
        </w:rPr>
        <w:t>gor</w:t>
      </w:r>
      <w:r w:rsidR="008150A4" w:rsidRPr="008150A4">
        <w:rPr>
          <w:rFonts w:ascii="Times New Roman" w:hAnsi="Times New Roman" w:cs="Times New Roman"/>
          <w:sz w:val="28"/>
          <w:szCs w:val="28"/>
        </w:rPr>
        <w:t>_</w:t>
      </w:r>
      <w:r w:rsidR="008150A4">
        <w:rPr>
          <w:rFonts w:ascii="Times New Roman" w:hAnsi="Times New Roman" w:cs="Times New Roman"/>
          <w:sz w:val="28"/>
          <w:szCs w:val="28"/>
          <w:lang w:val="en-US"/>
        </w:rPr>
        <w:t>shilka</w:t>
      </w:r>
      <w:r w:rsidR="008150A4" w:rsidRPr="008150A4">
        <w:rPr>
          <w:rFonts w:ascii="Times New Roman" w:hAnsi="Times New Roman" w:cs="Times New Roman"/>
          <w:sz w:val="28"/>
          <w:szCs w:val="28"/>
        </w:rPr>
        <w:t>@</w:t>
      </w:r>
      <w:r w:rsidR="008150A4">
        <w:rPr>
          <w:rFonts w:ascii="Times New Roman" w:hAnsi="Times New Roman" w:cs="Times New Roman"/>
          <w:sz w:val="28"/>
          <w:szCs w:val="28"/>
          <w:lang w:val="en-US"/>
        </w:rPr>
        <w:t>mail</w:t>
      </w:r>
      <w:r w:rsidR="008150A4" w:rsidRPr="008150A4">
        <w:rPr>
          <w:rFonts w:ascii="Times New Roman" w:hAnsi="Times New Roman" w:cs="Times New Roman"/>
          <w:sz w:val="28"/>
          <w:szCs w:val="28"/>
        </w:rPr>
        <w:t>.</w:t>
      </w:r>
      <w:r w:rsidR="008150A4">
        <w:rPr>
          <w:rFonts w:ascii="Times New Roman" w:hAnsi="Times New Roman" w:cs="Times New Roman"/>
          <w:sz w:val="28"/>
          <w:szCs w:val="28"/>
          <w:lang w:val="en-US"/>
        </w:rPr>
        <w:t>ru</w:t>
      </w:r>
      <w:r w:rsidR="008150A4">
        <w:rPr>
          <w:rFonts w:ascii="Times New Roman" w:hAnsi="Times New Roman" w:cs="Times New Roman"/>
          <w:sz w:val="28"/>
          <w:szCs w:val="28"/>
        </w:rPr>
        <w:t xml:space="preserve"> </w:t>
      </w:r>
    </w:p>
    <w:p w:rsidR="008150A4"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5.4. </w:t>
      </w:r>
      <w:r w:rsidR="008150A4">
        <w:rPr>
          <w:rFonts w:ascii="Times New Roman" w:hAnsi="Times New Roman" w:cs="Times New Roman"/>
          <w:sz w:val="28"/>
          <w:szCs w:val="28"/>
        </w:rPr>
        <w:t>Содержание жалобы.</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Жалоба должна содержать:</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7A3F65">
        <w:rPr>
          <w:rFonts w:ascii="Times New Roman" w:hAnsi="Times New Roman" w:cs="Times New Roman"/>
          <w:sz w:val="28"/>
          <w:szCs w:val="28"/>
        </w:rPr>
        <w:t>либо муниципального служащего</w:t>
      </w:r>
      <w:r w:rsidRPr="0016651A">
        <w:rPr>
          <w:rFonts w:ascii="Times New Roman" w:hAnsi="Times New Roman" w:cs="Times New Roman"/>
          <w:sz w:val="28"/>
          <w:szCs w:val="28"/>
        </w:rPr>
        <w:t>, решения и действия (бездействие) которых обжалуются;</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фамилию, имя, отчество (последнее - при наличии), сведе</w:t>
      </w:r>
      <w:r w:rsidR="007A3F65">
        <w:rPr>
          <w:rFonts w:ascii="Times New Roman" w:hAnsi="Times New Roman" w:cs="Times New Roman"/>
          <w:sz w:val="28"/>
          <w:szCs w:val="28"/>
        </w:rPr>
        <w:t>ния о месте жительства З</w:t>
      </w:r>
      <w:r w:rsidRPr="0016651A">
        <w:rPr>
          <w:rFonts w:ascii="Times New Roman" w:hAnsi="Times New Roman" w:cs="Times New Roman"/>
          <w:sz w:val="28"/>
          <w:szCs w:val="28"/>
        </w:rPr>
        <w:t>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C9C" w:rsidRPr="0016651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сведения об обжалуемых решениях и действиях (бездействии) органа, предоставляющего м</w:t>
      </w:r>
      <w:r w:rsidR="007A3F65">
        <w:rPr>
          <w:rFonts w:ascii="Times New Roman" w:hAnsi="Times New Roman" w:cs="Times New Roman"/>
          <w:sz w:val="28"/>
          <w:szCs w:val="28"/>
        </w:rPr>
        <w:t>униципальную услугу, должностных лиц, специалистов</w:t>
      </w:r>
      <w:r w:rsidRPr="0016651A">
        <w:rPr>
          <w:rFonts w:ascii="Times New Roman" w:hAnsi="Times New Roman" w:cs="Times New Roman"/>
          <w:sz w:val="28"/>
          <w:szCs w:val="28"/>
        </w:rPr>
        <w:t xml:space="preserve"> </w:t>
      </w:r>
      <w:r w:rsidR="007A3F65">
        <w:rPr>
          <w:rFonts w:ascii="Times New Roman" w:hAnsi="Times New Roman" w:cs="Times New Roman"/>
          <w:sz w:val="28"/>
          <w:szCs w:val="28"/>
        </w:rPr>
        <w:t>уполномоченных на предоставление муниципальной услуги</w:t>
      </w:r>
      <w:r w:rsidRPr="0016651A">
        <w:rPr>
          <w:rFonts w:ascii="Times New Roman" w:hAnsi="Times New Roman" w:cs="Times New Roman"/>
          <w:sz w:val="28"/>
          <w:szCs w:val="28"/>
        </w:rPr>
        <w:t>;</w:t>
      </w:r>
    </w:p>
    <w:p w:rsidR="0090778A" w:rsidRDefault="00023C9C" w:rsidP="007A3F65">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w:t>
      </w:r>
      <w:r w:rsidR="007A3F65">
        <w:rPr>
          <w:rFonts w:ascii="Times New Roman" w:hAnsi="Times New Roman" w:cs="Times New Roman"/>
          <w:sz w:val="28"/>
          <w:szCs w:val="28"/>
        </w:rPr>
        <w:t>. З</w:t>
      </w:r>
      <w:r w:rsidRPr="0016651A">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5.5. </w:t>
      </w:r>
      <w:r w:rsidR="006625B2">
        <w:rPr>
          <w:rFonts w:ascii="Times New Roman" w:hAnsi="Times New Roman" w:cs="Times New Roman"/>
          <w:sz w:val="28"/>
          <w:szCs w:val="28"/>
        </w:rPr>
        <w:t>Регистрация жалобы.</w:t>
      </w:r>
    </w:p>
    <w:p w:rsidR="006625B2" w:rsidRDefault="006625B2" w:rsidP="009077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Заявителя подлежит регистрации в день поступления в уполномоченный орган, рассматривающем заявление.</w:t>
      </w:r>
    </w:p>
    <w:p w:rsidR="006625B2" w:rsidRDefault="006625B2" w:rsidP="009077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Срок рассмотрения жалобы.</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Жалоба</w:t>
      </w:r>
      <w:r w:rsidR="006625B2">
        <w:rPr>
          <w:rFonts w:ascii="Times New Roman" w:hAnsi="Times New Roman" w:cs="Times New Roman"/>
          <w:sz w:val="28"/>
          <w:szCs w:val="28"/>
        </w:rPr>
        <w:t xml:space="preserve"> подлежит рассмотрению руководителем уполномоченного </w:t>
      </w:r>
      <w:r w:rsidR="006625B2">
        <w:rPr>
          <w:rFonts w:ascii="Times New Roman" w:hAnsi="Times New Roman" w:cs="Times New Roman"/>
          <w:sz w:val="28"/>
          <w:szCs w:val="28"/>
        </w:rPr>
        <w:lastRenderedPageBreak/>
        <w:t xml:space="preserve">органа </w:t>
      </w:r>
      <w:r w:rsidRPr="0016651A">
        <w:rPr>
          <w:rFonts w:ascii="Times New Roman" w:hAnsi="Times New Roman" w:cs="Times New Roman"/>
          <w:sz w:val="28"/>
          <w:szCs w:val="28"/>
        </w:rPr>
        <w:t>в течение пятнадцати рабочих дней со дня ее регистрации</w:t>
      </w:r>
      <w:r w:rsidR="006625B2">
        <w:rPr>
          <w:rFonts w:ascii="Times New Roman" w:hAnsi="Times New Roman" w:cs="Times New Roman"/>
          <w:sz w:val="28"/>
          <w:szCs w:val="28"/>
        </w:rPr>
        <w:t>,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 в течении пяти рабочих дней со дня ее регистрации</w:t>
      </w:r>
      <w:r w:rsidRPr="0016651A">
        <w:rPr>
          <w:rFonts w:ascii="Times New Roman" w:hAnsi="Times New Roman" w:cs="Times New Roman"/>
          <w:sz w:val="28"/>
          <w:szCs w:val="28"/>
        </w:rPr>
        <w:t>.</w:t>
      </w:r>
    </w:p>
    <w:p w:rsidR="0090778A" w:rsidRDefault="006625B2" w:rsidP="009077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023C9C" w:rsidRPr="0016651A">
        <w:rPr>
          <w:rFonts w:ascii="Times New Roman" w:hAnsi="Times New Roman" w:cs="Times New Roman"/>
          <w:sz w:val="28"/>
          <w:szCs w:val="28"/>
        </w:rPr>
        <w:t xml:space="preserve">.1. По результатам рассмотрения жалобы </w:t>
      </w:r>
      <w:r>
        <w:rPr>
          <w:rFonts w:ascii="Times New Roman" w:hAnsi="Times New Roman" w:cs="Times New Roman"/>
          <w:sz w:val="28"/>
          <w:szCs w:val="28"/>
        </w:rPr>
        <w:t>руководитель уполномоченного органа принимает одно из следующих решений</w:t>
      </w:r>
      <w:r w:rsidR="00023C9C" w:rsidRPr="0016651A">
        <w:rPr>
          <w:rFonts w:ascii="Times New Roman" w:hAnsi="Times New Roman" w:cs="Times New Roman"/>
          <w:sz w:val="28"/>
          <w:szCs w:val="28"/>
        </w:rPr>
        <w:t>:</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w:t>
      </w:r>
      <w:r w:rsidR="006625B2">
        <w:rPr>
          <w:rFonts w:ascii="Times New Roman" w:hAnsi="Times New Roman" w:cs="Times New Roman"/>
          <w:sz w:val="28"/>
          <w:szCs w:val="28"/>
        </w:rPr>
        <w:t>удовлетворяет жалобу</w:t>
      </w:r>
      <w:r w:rsidRPr="0016651A">
        <w:rPr>
          <w:rFonts w:ascii="Times New Roman" w:hAnsi="Times New Roman" w:cs="Times New Roman"/>
          <w:sz w:val="28"/>
          <w:szCs w:val="28"/>
        </w:rPr>
        <w:t xml:space="preserve">, в том числе в форме отмены принятого решения, исправления </w:t>
      </w:r>
      <w:r w:rsidR="00EA610A">
        <w:rPr>
          <w:rFonts w:ascii="Times New Roman" w:hAnsi="Times New Roman" w:cs="Times New Roman"/>
          <w:sz w:val="28"/>
          <w:szCs w:val="28"/>
        </w:rPr>
        <w:t xml:space="preserve">допущенных </w:t>
      </w:r>
      <w:r w:rsidR="00D87683">
        <w:rPr>
          <w:rFonts w:ascii="Times New Roman" w:hAnsi="Times New Roman" w:cs="Times New Roman"/>
          <w:sz w:val="28"/>
          <w:szCs w:val="28"/>
        </w:rPr>
        <w:t>уполномоченным органом</w:t>
      </w:r>
      <w:r w:rsidR="00EA610A">
        <w:rPr>
          <w:rFonts w:ascii="Times New Roman" w:hAnsi="Times New Roman" w:cs="Times New Roman"/>
          <w:sz w:val="28"/>
          <w:szCs w:val="28"/>
        </w:rPr>
        <w:t>, предоставляющей муниципальную услугу,</w:t>
      </w:r>
      <w:r w:rsidRPr="0016651A">
        <w:rPr>
          <w:rFonts w:ascii="Times New Roman" w:hAnsi="Times New Roman" w:cs="Times New Roman"/>
          <w:sz w:val="28"/>
          <w:szCs w:val="28"/>
        </w:rPr>
        <w:t xml:space="preserve"> опечаток и ошибок в выданных</w:t>
      </w:r>
      <w:r w:rsidR="00EA610A">
        <w:rPr>
          <w:rFonts w:ascii="Times New Roman" w:hAnsi="Times New Roman" w:cs="Times New Roman"/>
          <w:sz w:val="28"/>
          <w:szCs w:val="28"/>
        </w:rPr>
        <w:t>,</w:t>
      </w:r>
      <w:r w:rsidRPr="0016651A">
        <w:rPr>
          <w:rFonts w:ascii="Times New Roman" w:hAnsi="Times New Roman" w:cs="Times New Roman"/>
          <w:sz w:val="28"/>
          <w:szCs w:val="28"/>
        </w:rPr>
        <w:t xml:space="preserve"> в результате предоставления муниципальной услуги</w:t>
      </w:r>
      <w:r w:rsidR="00EA610A">
        <w:rPr>
          <w:rFonts w:ascii="Times New Roman" w:hAnsi="Times New Roman" w:cs="Times New Roman"/>
          <w:sz w:val="28"/>
          <w:szCs w:val="28"/>
        </w:rPr>
        <w:t>,</w:t>
      </w:r>
      <w:r w:rsidRPr="0016651A">
        <w:rPr>
          <w:rFonts w:ascii="Times New Roman" w:hAnsi="Times New Roman" w:cs="Times New Roman"/>
          <w:sz w:val="28"/>
          <w:szCs w:val="28"/>
        </w:rPr>
        <w:t xml:space="preserve"> </w:t>
      </w:r>
      <w:r w:rsidR="00EA610A">
        <w:rPr>
          <w:rFonts w:ascii="Times New Roman" w:hAnsi="Times New Roman" w:cs="Times New Roman"/>
          <w:sz w:val="28"/>
          <w:szCs w:val="28"/>
        </w:rPr>
        <w:t>документах, возврата З</w:t>
      </w:r>
      <w:r w:rsidRPr="0016651A">
        <w:rPr>
          <w:rFonts w:ascii="Times New Roman" w:hAnsi="Times New Roman" w:cs="Times New Roman"/>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610A">
        <w:rPr>
          <w:rFonts w:ascii="Times New Roman" w:hAnsi="Times New Roman" w:cs="Times New Roman"/>
          <w:sz w:val="28"/>
          <w:szCs w:val="28"/>
        </w:rPr>
        <w:t>Забайкальского</w:t>
      </w:r>
      <w:r w:rsidRPr="0016651A">
        <w:rPr>
          <w:rFonts w:ascii="Times New Roman" w:hAnsi="Times New Roman" w:cs="Times New Roman"/>
          <w:sz w:val="28"/>
          <w:szCs w:val="28"/>
        </w:rPr>
        <w:t xml:space="preserve"> края, </w:t>
      </w:r>
      <w:r w:rsidR="00EA610A">
        <w:rPr>
          <w:rFonts w:ascii="Times New Roman" w:hAnsi="Times New Roman" w:cs="Times New Roman"/>
          <w:sz w:val="28"/>
          <w:szCs w:val="28"/>
        </w:rPr>
        <w:t>муниципальными правовыми актами, а также в иных формах;</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w:t>
      </w:r>
      <w:r w:rsidR="00EA610A">
        <w:rPr>
          <w:rFonts w:ascii="Times New Roman" w:hAnsi="Times New Roman" w:cs="Times New Roman"/>
          <w:sz w:val="28"/>
          <w:szCs w:val="28"/>
        </w:rPr>
        <w:t xml:space="preserve">отказывает </w:t>
      </w:r>
      <w:r w:rsidRPr="0016651A">
        <w:rPr>
          <w:rFonts w:ascii="Times New Roman" w:hAnsi="Times New Roman" w:cs="Times New Roman"/>
          <w:sz w:val="28"/>
          <w:szCs w:val="28"/>
        </w:rPr>
        <w:t>в уд</w:t>
      </w:r>
      <w:r w:rsidR="00EA610A">
        <w:rPr>
          <w:rFonts w:ascii="Times New Roman" w:hAnsi="Times New Roman" w:cs="Times New Roman"/>
          <w:sz w:val="28"/>
          <w:szCs w:val="28"/>
        </w:rPr>
        <w:t>овлетворении жалобы</w:t>
      </w:r>
      <w:r w:rsidRPr="0016651A">
        <w:rPr>
          <w:rFonts w:ascii="Times New Roman" w:hAnsi="Times New Roman" w:cs="Times New Roman"/>
          <w:sz w:val="28"/>
          <w:szCs w:val="28"/>
        </w:rPr>
        <w:t>.</w:t>
      </w:r>
    </w:p>
    <w:p w:rsidR="00EA610A" w:rsidRDefault="00EA610A" w:rsidP="009077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023C9C" w:rsidRPr="0016651A">
        <w:rPr>
          <w:rFonts w:ascii="Times New Roman" w:hAnsi="Times New Roman" w:cs="Times New Roman"/>
          <w:sz w:val="28"/>
          <w:szCs w:val="28"/>
        </w:rPr>
        <w:t>.2.</w:t>
      </w:r>
      <w:r>
        <w:rPr>
          <w:rFonts w:ascii="Times New Roman" w:hAnsi="Times New Roman" w:cs="Times New Roman"/>
          <w:sz w:val="28"/>
          <w:szCs w:val="28"/>
        </w:rPr>
        <w:t xml:space="preserve"> Срок направления ответа заявителю по жалобе.</w:t>
      </w:r>
    </w:p>
    <w:p w:rsidR="0090778A" w:rsidRDefault="00023C9C" w:rsidP="0090778A">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 Не позднее дня, следующего за днем принятия решения по жалобе, заявителю в</w:t>
      </w:r>
      <w:r w:rsidR="00EA610A">
        <w:rPr>
          <w:rFonts w:ascii="Times New Roman" w:hAnsi="Times New Roman" w:cs="Times New Roman"/>
          <w:sz w:val="28"/>
          <w:szCs w:val="28"/>
        </w:rPr>
        <w:t xml:space="preserve"> письменной форме и по желанию З</w:t>
      </w:r>
      <w:r w:rsidRPr="0016651A">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0D7A87" w:rsidRDefault="00023C9C" w:rsidP="0082344B">
      <w:pPr>
        <w:pStyle w:val="ConsPlusNormal"/>
        <w:ind w:firstLine="540"/>
        <w:jc w:val="both"/>
        <w:rPr>
          <w:rFonts w:ascii="Times New Roman" w:hAnsi="Times New Roman" w:cs="Times New Roman"/>
          <w:sz w:val="28"/>
          <w:szCs w:val="28"/>
        </w:rPr>
      </w:pPr>
      <w:r w:rsidRPr="0016651A">
        <w:rPr>
          <w:rFonts w:ascii="Times New Roman" w:hAnsi="Times New Roman" w:cs="Times New Roman"/>
          <w:sz w:val="28"/>
          <w:szCs w:val="28"/>
        </w:rPr>
        <w:t xml:space="preserve">5.7. </w:t>
      </w:r>
      <w:r w:rsidR="000D7A87">
        <w:rPr>
          <w:rFonts w:ascii="Times New Roman" w:hAnsi="Times New Roman" w:cs="Times New Roman"/>
          <w:sz w:val="28"/>
          <w:szCs w:val="28"/>
        </w:rPr>
        <w:t>Судебный порядок обжалования решения по жалобе.</w:t>
      </w:r>
    </w:p>
    <w:p w:rsidR="003E6A78" w:rsidRDefault="000D7A87" w:rsidP="00374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w:t>
      </w:r>
      <w:r w:rsidR="00023C9C" w:rsidRPr="0016651A">
        <w:rPr>
          <w:rFonts w:ascii="Times New Roman" w:hAnsi="Times New Roman" w:cs="Times New Roman"/>
          <w:sz w:val="28"/>
          <w:szCs w:val="28"/>
        </w:rPr>
        <w:t xml:space="preserve">, </w:t>
      </w:r>
      <w:r>
        <w:rPr>
          <w:rFonts w:ascii="Times New Roman" w:hAnsi="Times New Roman" w:cs="Times New Roman"/>
          <w:sz w:val="28"/>
          <w:szCs w:val="28"/>
        </w:rPr>
        <w:t xml:space="preserve">принятое руководителем </w:t>
      </w:r>
      <w:r w:rsidR="00D87683">
        <w:rPr>
          <w:rFonts w:ascii="Times New Roman" w:hAnsi="Times New Roman" w:cs="Times New Roman"/>
          <w:sz w:val="28"/>
          <w:szCs w:val="28"/>
        </w:rPr>
        <w:t>уполномоченного органа</w:t>
      </w:r>
      <w:r w:rsidR="00023C9C" w:rsidRPr="0016651A">
        <w:rPr>
          <w:rFonts w:ascii="Times New Roman" w:hAnsi="Times New Roman" w:cs="Times New Roman"/>
          <w:sz w:val="28"/>
          <w:szCs w:val="28"/>
        </w:rPr>
        <w:t>,</w:t>
      </w:r>
      <w:r>
        <w:rPr>
          <w:rFonts w:ascii="Times New Roman" w:hAnsi="Times New Roman" w:cs="Times New Roman"/>
          <w:sz w:val="28"/>
          <w:szCs w:val="28"/>
        </w:rPr>
        <w:t xml:space="preserve"> по результатам рассмотрения жалобы на решения и</w:t>
      </w:r>
      <w:r w:rsidR="00023C9C" w:rsidRPr="0016651A">
        <w:rPr>
          <w:rFonts w:ascii="Times New Roman" w:hAnsi="Times New Roman" w:cs="Times New Roman"/>
          <w:sz w:val="28"/>
          <w:szCs w:val="28"/>
        </w:rPr>
        <w:t xml:space="preserve"> действия (бездействие) </w:t>
      </w:r>
      <w:r>
        <w:rPr>
          <w:rFonts w:ascii="Times New Roman" w:hAnsi="Times New Roman" w:cs="Times New Roman"/>
          <w:sz w:val="28"/>
          <w:szCs w:val="28"/>
        </w:rPr>
        <w:t xml:space="preserve">руководителя или специалистов  </w:t>
      </w:r>
      <w:r w:rsidR="00D87683">
        <w:rPr>
          <w:rFonts w:ascii="Times New Roman" w:hAnsi="Times New Roman" w:cs="Times New Roman"/>
          <w:sz w:val="28"/>
          <w:szCs w:val="28"/>
        </w:rPr>
        <w:t>уполномоченного органа</w:t>
      </w:r>
      <w:r>
        <w:rPr>
          <w:rFonts w:ascii="Times New Roman" w:hAnsi="Times New Roman" w:cs="Times New Roman"/>
          <w:sz w:val="28"/>
          <w:szCs w:val="28"/>
        </w:rPr>
        <w:t>, ответственных за предоставление муниципальной услуги, может быть обжаловано заявителем</w:t>
      </w:r>
      <w:r w:rsidR="00023C9C" w:rsidRPr="0016651A">
        <w:rPr>
          <w:rFonts w:ascii="Times New Roman" w:hAnsi="Times New Roman" w:cs="Times New Roman"/>
          <w:sz w:val="28"/>
          <w:szCs w:val="28"/>
        </w:rPr>
        <w:t xml:space="preserve"> в судебном порядке</w:t>
      </w:r>
      <w:r>
        <w:rPr>
          <w:rFonts w:ascii="Times New Roman" w:hAnsi="Times New Roman" w:cs="Times New Roman"/>
          <w:sz w:val="28"/>
          <w:szCs w:val="28"/>
        </w:rPr>
        <w:t>, путем обращения с соответствующим заявлением в суд в сроки, предусмотренные законодательством Российской Федерации</w:t>
      </w:r>
      <w:r w:rsidR="00023C9C" w:rsidRPr="0016651A">
        <w:rPr>
          <w:rFonts w:ascii="Times New Roman" w:hAnsi="Times New Roman" w:cs="Times New Roman"/>
          <w:sz w:val="28"/>
          <w:szCs w:val="28"/>
        </w:rPr>
        <w:t>.</w:t>
      </w:r>
    </w:p>
    <w:p w:rsidR="003E6A78" w:rsidRDefault="00541D05" w:rsidP="00541D05">
      <w:pPr>
        <w:pStyle w:val="ConsPlusNormal"/>
        <w:jc w:val="center"/>
        <w:outlineLvl w:val="1"/>
        <w:rPr>
          <w:rFonts w:ascii="Times New Roman" w:hAnsi="Times New Roman" w:cs="Times New Roman"/>
          <w:b/>
          <w:sz w:val="28"/>
          <w:szCs w:val="28"/>
        </w:rPr>
      </w:pPr>
      <w:r w:rsidRPr="00541D05">
        <w:rPr>
          <w:rFonts w:ascii="Times New Roman" w:hAnsi="Times New Roman" w:cs="Times New Roman"/>
          <w:b/>
          <w:sz w:val="28"/>
          <w:szCs w:val="28"/>
          <w:lang w:val="en-US"/>
        </w:rPr>
        <w:t>VI</w:t>
      </w:r>
      <w:r w:rsidRPr="00541D05">
        <w:rPr>
          <w:rFonts w:ascii="Times New Roman" w:hAnsi="Times New Roman" w:cs="Times New Roman"/>
          <w:b/>
          <w:sz w:val="28"/>
          <w:szCs w:val="28"/>
        </w:rPr>
        <w:t>.</w:t>
      </w:r>
      <w:r w:rsidRPr="00541D05">
        <w:rPr>
          <w:rFonts w:ascii="Times New Roman" w:hAnsi="Times New Roman" w:cs="Times New Roman"/>
          <w:b/>
          <w:sz w:val="28"/>
          <w:szCs w:val="28"/>
          <w:lang w:val="en-US"/>
        </w:rPr>
        <w:t xml:space="preserve"> </w:t>
      </w:r>
      <w:r w:rsidRPr="00541D05">
        <w:rPr>
          <w:rFonts w:ascii="Times New Roman" w:hAnsi="Times New Roman" w:cs="Times New Roman"/>
          <w:b/>
          <w:sz w:val="28"/>
          <w:szCs w:val="28"/>
        </w:rPr>
        <w:t>Приложения:</w:t>
      </w:r>
    </w:p>
    <w:p w:rsidR="00541D05" w:rsidRDefault="00541D05" w:rsidP="00541D05">
      <w:pPr>
        <w:pStyle w:val="ConsPlusNormal"/>
        <w:numPr>
          <w:ilvl w:val="0"/>
          <w:numId w:val="1"/>
        </w:numPr>
        <w:jc w:val="both"/>
        <w:outlineLvl w:val="1"/>
        <w:rPr>
          <w:rFonts w:ascii="Times New Roman" w:hAnsi="Times New Roman" w:cs="Times New Roman"/>
          <w:sz w:val="28"/>
          <w:szCs w:val="28"/>
        </w:rPr>
      </w:pPr>
      <w:r>
        <w:rPr>
          <w:rFonts w:ascii="Times New Roman" w:hAnsi="Times New Roman" w:cs="Times New Roman"/>
          <w:sz w:val="28"/>
          <w:szCs w:val="28"/>
        </w:rPr>
        <w:t>Блок-схема последовательности действий при выполнении административных процедур – 1 листе;</w:t>
      </w:r>
    </w:p>
    <w:p w:rsidR="00541D05" w:rsidRDefault="00541D05" w:rsidP="00541D05">
      <w:pPr>
        <w:pStyle w:val="ConsPlusNormal"/>
        <w:numPr>
          <w:ilvl w:val="0"/>
          <w:numId w:val="1"/>
        </w:numPr>
        <w:jc w:val="both"/>
        <w:outlineLvl w:val="1"/>
        <w:rPr>
          <w:rFonts w:ascii="Times New Roman" w:hAnsi="Times New Roman" w:cs="Times New Roman"/>
          <w:sz w:val="28"/>
          <w:szCs w:val="28"/>
        </w:rPr>
      </w:pPr>
      <w:r>
        <w:rPr>
          <w:rFonts w:ascii="Times New Roman" w:hAnsi="Times New Roman" w:cs="Times New Roman"/>
          <w:sz w:val="28"/>
          <w:szCs w:val="28"/>
        </w:rPr>
        <w:t>Заявление о предоставлении земельного участка в безвозмездное пользование</w:t>
      </w:r>
      <w:r w:rsidR="00642BC8">
        <w:rPr>
          <w:rFonts w:ascii="Times New Roman" w:hAnsi="Times New Roman" w:cs="Times New Roman"/>
          <w:sz w:val="28"/>
          <w:szCs w:val="28"/>
        </w:rPr>
        <w:t xml:space="preserve"> </w:t>
      </w:r>
      <w:r>
        <w:rPr>
          <w:rFonts w:ascii="Times New Roman" w:hAnsi="Times New Roman" w:cs="Times New Roman"/>
          <w:sz w:val="28"/>
          <w:szCs w:val="28"/>
        </w:rPr>
        <w:t>– 1 листе;</w:t>
      </w:r>
    </w:p>
    <w:p w:rsidR="00541D05" w:rsidRDefault="00541D05" w:rsidP="00541D05">
      <w:pPr>
        <w:pStyle w:val="ConsPlusNormal"/>
        <w:numPr>
          <w:ilvl w:val="0"/>
          <w:numId w:val="1"/>
        </w:numPr>
        <w:jc w:val="both"/>
        <w:outlineLvl w:val="1"/>
        <w:rPr>
          <w:rFonts w:ascii="Times New Roman" w:hAnsi="Times New Roman" w:cs="Times New Roman"/>
          <w:sz w:val="28"/>
          <w:szCs w:val="28"/>
        </w:rPr>
      </w:pPr>
      <w:r>
        <w:rPr>
          <w:rFonts w:ascii="Times New Roman" w:hAnsi="Times New Roman" w:cs="Times New Roman"/>
          <w:sz w:val="28"/>
          <w:szCs w:val="28"/>
        </w:rPr>
        <w:t>Уведомление о выбранных виде(ах) разрешенного использования земельного участка, предоставленного в безвозмездное пользование – 1 листе;</w:t>
      </w:r>
    </w:p>
    <w:p w:rsidR="00541D05" w:rsidRPr="00541D05" w:rsidRDefault="00541D05" w:rsidP="00541D05">
      <w:pPr>
        <w:pStyle w:val="ConsPlusNormal"/>
        <w:numPr>
          <w:ilvl w:val="0"/>
          <w:numId w:val="1"/>
        </w:numPr>
        <w:jc w:val="both"/>
        <w:outlineLvl w:val="1"/>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 земельным участком – на 4 листах.</w:t>
      </w:r>
    </w:p>
    <w:p w:rsidR="00D61ECB" w:rsidRDefault="00D61ECB">
      <w:pPr>
        <w:pStyle w:val="ConsPlusNormal"/>
        <w:jc w:val="right"/>
        <w:outlineLvl w:val="1"/>
        <w:rPr>
          <w:rFonts w:ascii="Times New Roman" w:hAnsi="Times New Roman" w:cs="Times New Roman"/>
          <w:sz w:val="28"/>
          <w:szCs w:val="28"/>
        </w:rPr>
      </w:pPr>
    </w:p>
    <w:p w:rsidR="00D61ECB" w:rsidRDefault="00D61ECB" w:rsidP="00541D05">
      <w:pPr>
        <w:pStyle w:val="ConsPlusNormal"/>
        <w:jc w:val="both"/>
        <w:outlineLvl w:val="1"/>
        <w:rPr>
          <w:rFonts w:ascii="Times New Roman" w:hAnsi="Times New Roman" w:cs="Times New Roman"/>
          <w:sz w:val="28"/>
          <w:szCs w:val="28"/>
        </w:rPr>
      </w:pPr>
    </w:p>
    <w:p w:rsidR="00D61ECB" w:rsidRDefault="00D61ECB">
      <w:pPr>
        <w:pStyle w:val="ConsPlusNormal"/>
        <w:jc w:val="right"/>
        <w:outlineLvl w:val="1"/>
        <w:rPr>
          <w:rFonts w:ascii="Times New Roman" w:hAnsi="Times New Roman" w:cs="Times New Roman"/>
          <w:sz w:val="28"/>
          <w:szCs w:val="28"/>
        </w:rPr>
      </w:pPr>
    </w:p>
    <w:p w:rsidR="00D61ECB" w:rsidRDefault="00D61ECB">
      <w:pPr>
        <w:pStyle w:val="ConsPlusNormal"/>
        <w:jc w:val="right"/>
        <w:outlineLvl w:val="1"/>
        <w:rPr>
          <w:rFonts w:ascii="Times New Roman" w:hAnsi="Times New Roman" w:cs="Times New Roman"/>
          <w:sz w:val="28"/>
          <w:szCs w:val="28"/>
        </w:rPr>
      </w:pPr>
    </w:p>
    <w:p w:rsidR="00D61ECB" w:rsidRDefault="00D61ECB">
      <w:pPr>
        <w:pStyle w:val="ConsPlusNormal"/>
        <w:jc w:val="right"/>
        <w:outlineLvl w:val="1"/>
        <w:rPr>
          <w:rFonts w:ascii="Times New Roman" w:hAnsi="Times New Roman" w:cs="Times New Roman"/>
          <w:sz w:val="28"/>
          <w:szCs w:val="28"/>
        </w:rPr>
      </w:pPr>
    </w:p>
    <w:p w:rsidR="00667A0A" w:rsidRDefault="00667A0A">
      <w:pPr>
        <w:pStyle w:val="ConsPlusNormal"/>
        <w:jc w:val="right"/>
        <w:outlineLvl w:val="1"/>
        <w:rPr>
          <w:rFonts w:ascii="Times New Roman" w:hAnsi="Times New Roman" w:cs="Times New Roman"/>
          <w:sz w:val="28"/>
          <w:szCs w:val="28"/>
        </w:rPr>
      </w:pPr>
    </w:p>
    <w:p w:rsidR="00D61ECB" w:rsidRDefault="00D61ECB" w:rsidP="00D61ECB">
      <w:pPr>
        <w:pStyle w:val="ConsPlusNormal"/>
        <w:ind w:left="-1276" w:right="-850"/>
      </w:pPr>
      <w:r>
        <w:lastRenderedPageBreak/>
        <w:t xml:space="preserve">                                                      </w:t>
      </w:r>
    </w:p>
    <w:p w:rsidR="00D61ECB" w:rsidRPr="00190C04" w:rsidRDefault="00D61ECB" w:rsidP="00D61ECB">
      <w:pPr>
        <w:pStyle w:val="ConsPlusNormal"/>
        <w:ind w:left="-1276" w:right="-850"/>
      </w:pPr>
      <w:r>
        <w:t xml:space="preserve">                                                                                                                                                                                    При</w:t>
      </w:r>
      <w:r w:rsidRPr="00190C04">
        <w:t>ложение N 1</w:t>
      </w:r>
    </w:p>
    <w:p w:rsidR="00D61ECB" w:rsidRPr="00190C04" w:rsidRDefault="00D61ECB" w:rsidP="00D61ECB">
      <w:pPr>
        <w:pStyle w:val="ConsPlusNormal"/>
        <w:ind w:left="-1276" w:right="-850"/>
      </w:pPr>
    </w:p>
    <w:bookmarkStart w:id="13" w:name="_MON_1623672764"/>
    <w:bookmarkEnd w:id="13"/>
    <w:p w:rsidR="00D61ECB" w:rsidRPr="00190C04" w:rsidRDefault="00541D05" w:rsidP="00D61ECB">
      <w:pPr>
        <w:pStyle w:val="ConsPlusNormal"/>
        <w:ind w:left="-1276" w:right="-850"/>
      </w:pPr>
      <w:r w:rsidRPr="00190C04">
        <w:object w:dxaOrig="15517" w:dyaOrig="9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417.75pt" o:ole="">
            <v:imagedata r:id="rId94" o:title=""/>
          </v:shape>
          <o:OLEObject Type="Embed" ProgID="Word.Document.12" ShapeID="_x0000_i1025" DrawAspect="Content" ObjectID="_1626088301" r:id="rId95"/>
        </w:object>
      </w:r>
    </w:p>
    <w:p w:rsidR="00D61ECB" w:rsidRPr="00203B53" w:rsidRDefault="00D61ECB" w:rsidP="00D61ECB">
      <w:pPr>
        <w:pStyle w:val="ConsPlusNormal"/>
        <w:ind w:left="-1276" w:right="-850"/>
      </w:pPr>
    </w:p>
    <w:p w:rsidR="00D61ECB" w:rsidRPr="00203B53" w:rsidRDefault="00D61ECB" w:rsidP="00D61ECB">
      <w:pPr>
        <w:pStyle w:val="ConsPlusNormal"/>
        <w:ind w:left="-1276" w:right="-850"/>
      </w:pPr>
    </w:p>
    <w:p w:rsidR="00D61ECB" w:rsidRPr="00203B53" w:rsidRDefault="00D61ECB" w:rsidP="00D61ECB">
      <w:pPr>
        <w:pStyle w:val="ConsPlusNormal"/>
        <w:ind w:left="-1276" w:right="-850"/>
      </w:pPr>
    </w:p>
    <w:p w:rsidR="00D61ECB" w:rsidRPr="00203B53" w:rsidRDefault="00D61ECB" w:rsidP="00D61ECB">
      <w:pPr>
        <w:pStyle w:val="ConsPlusNormal"/>
        <w:ind w:left="-1276" w:right="-850"/>
      </w:pPr>
    </w:p>
    <w:p w:rsidR="00D61ECB" w:rsidRPr="00203B53" w:rsidRDefault="00D61ECB" w:rsidP="00D61ECB">
      <w:pPr>
        <w:pStyle w:val="ConsPlusNormal"/>
        <w:ind w:left="-1276" w:right="-850"/>
      </w:pPr>
    </w:p>
    <w:p w:rsidR="00D61ECB" w:rsidRPr="00203B53" w:rsidRDefault="00D61ECB" w:rsidP="00D61ECB">
      <w:pPr>
        <w:pStyle w:val="ConsPlusNormal"/>
        <w:ind w:left="-1276" w:right="-850"/>
      </w:pPr>
    </w:p>
    <w:p w:rsidR="00D61ECB" w:rsidRPr="00203B53" w:rsidRDefault="00D61ECB" w:rsidP="00D61ECB">
      <w:pPr>
        <w:pStyle w:val="ConsPlusNormal"/>
        <w:ind w:left="-1276" w:right="-850"/>
        <w:jc w:val="right"/>
      </w:pPr>
    </w:p>
    <w:p w:rsidR="00D61ECB" w:rsidRPr="00203B53" w:rsidRDefault="00D61ECB" w:rsidP="00D61ECB">
      <w:pPr>
        <w:pStyle w:val="ConsPlusNormal"/>
        <w:ind w:left="-1276" w:right="-850"/>
        <w:jc w:val="right"/>
      </w:pPr>
    </w:p>
    <w:p w:rsidR="00D61ECB" w:rsidRPr="00203B53" w:rsidRDefault="00D61ECB" w:rsidP="00D61ECB">
      <w:pPr>
        <w:pStyle w:val="ConsPlusNormal"/>
        <w:ind w:left="-1276" w:right="-850"/>
        <w:jc w:val="right"/>
      </w:pPr>
    </w:p>
    <w:p w:rsidR="00D61ECB" w:rsidRDefault="00D61ECB" w:rsidP="00D61ECB">
      <w:pPr>
        <w:pStyle w:val="ConsPlusNormal"/>
      </w:pPr>
    </w:p>
    <w:p w:rsidR="00D61ECB" w:rsidRDefault="00D61ECB" w:rsidP="00D61ECB">
      <w:pPr>
        <w:pStyle w:val="ConsPlusNormal"/>
      </w:pPr>
    </w:p>
    <w:p w:rsidR="00D61ECB" w:rsidRDefault="00D61ECB" w:rsidP="00D61ECB">
      <w:pPr>
        <w:pStyle w:val="ConsPlusNormal"/>
      </w:pPr>
    </w:p>
    <w:p w:rsidR="00D61ECB" w:rsidRDefault="00D61ECB" w:rsidP="00D61ECB">
      <w:pPr>
        <w:pStyle w:val="ConsPlusNormal"/>
      </w:pPr>
    </w:p>
    <w:p w:rsidR="00D61ECB" w:rsidRDefault="00D61ECB" w:rsidP="00D61ECB">
      <w:pPr>
        <w:pStyle w:val="ConsPlusNormal"/>
      </w:pPr>
    </w:p>
    <w:p w:rsidR="00D61ECB" w:rsidRDefault="00D61ECB" w:rsidP="00D61ECB">
      <w:pPr>
        <w:pStyle w:val="ConsPlusNormal"/>
      </w:pPr>
    </w:p>
    <w:p w:rsidR="00D61ECB" w:rsidRDefault="00D61ECB" w:rsidP="00D61ECB">
      <w:pPr>
        <w:pStyle w:val="ConsPlusNormal"/>
      </w:pPr>
    </w:p>
    <w:p w:rsidR="00D61ECB" w:rsidRDefault="00D61ECB" w:rsidP="00D61ECB">
      <w:pPr>
        <w:pStyle w:val="ConsPlusNormal"/>
      </w:pPr>
    </w:p>
    <w:p w:rsidR="00D61ECB" w:rsidRDefault="00D61ECB" w:rsidP="00D61ECB">
      <w:pPr>
        <w:pStyle w:val="ConsPlusNormal"/>
      </w:pPr>
    </w:p>
    <w:p w:rsidR="009F0C10" w:rsidRDefault="009F0C10" w:rsidP="00D61ECB">
      <w:pPr>
        <w:pStyle w:val="ConsPlusNormal"/>
      </w:pPr>
    </w:p>
    <w:p w:rsidR="009F0C10" w:rsidRDefault="009F0C10" w:rsidP="00D61ECB">
      <w:pPr>
        <w:pStyle w:val="ConsPlusNormal"/>
      </w:pPr>
    </w:p>
    <w:p w:rsidR="009F0C10" w:rsidRDefault="009F0C10" w:rsidP="00D61ECB">
      <w:pPr>
        <w:pStyle w:val="ConsPlusNormal"/>
      </w:pPr>
    </w:p>
    <w:p w:rsidR="00D61ECB" w:rsidRDefault="001B12D4" w:rsidP="001B12D4">
      <w:pPr>
        <w:pStyle w:val="ConsPlusNormal"/>
        <w:jc w:val="right"/>
        <w:rPr>
          <w:rFonts w:asciiTheme="minorHAnsi" w:hAnsiTheme="minorHAnsi" w:cstheme="minorHAnsi"/>
          <w:sz w:val="24"/>
          <w:szCs w:val="24"/>
        </w:rPr>
      </w:pPr>
      <w:r>
        <w:rPr>
          <w:rFonts w:asciiTheme="minorHAnsi" w:hAnsiTheme="minorHAnsi" w:cstheme="minorHAnsi"/>
          <w:sz w:val="24"/>
          <w:szCs w:val="24"/>
        </w:rPr>
        <w:t>Приложение 2</w:t>
      </w:r>
    </w:p>
    <w:p w:rsidR="00642BC8" w:rsidRPr="00203B53" w:rsidRDefault="00642BC8" w:rsidP="00642BC8">
      <w:pPr>
        <w:pStyle w:val="ConsPlusNormal"/>
      </w:pP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42BC8">
        <w:rPr>
          <w:rFonts w:asciiTheme="minorHAnsi" w:hAnsiTheme="minorHAnsi" w:cstheme="minorHAnsi"/>
          <w:sz w:val="24"/>
          <w:szCs w:val="24"/>
        </w:rPr>
        <w:t>___________________________</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(указывается уполномоченный</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орган субъекта, района)</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___________________________</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от _______________________,</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(Ф.И.О.)</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__________________________,</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(место жительства)</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__________________________,</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___________________________</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(почтовый адрес и (или)</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адрес электронной почты)</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___________________________</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___________________________</w:t>
      </w:r>
    </w:p>
    <w:p w:rsidR="00642BC8" w:rsidRPr="00642BC8" w:rsidRDefault="00642BC8" w:rsidP="00642BC8">
      <w:pPr>
        <w:pStyle w:val="ConsPlusNonformat"/>
        <w:jc w:val="right"/>
        <w:rPr>
          <w:rFonts w:asciiTheme="minorHAnsi" w:hAnsiTheme="minorHAnsi" w:cstheme="minorHAnsi"/>
          <w:sz w:val="24"/>
          <w:szCs w:val="24"/>
        </w:rPr>
      </w:pPr>
      <w:r w:rsidRPr="00642BC8">
        <w:rPr>
          <w:rFonts w:asciiTheme="minorHAnsi" w:hAnsiTheme="minorHAnsi" w:cstheme="minorHAnsi"/>
          <w:sz w:val="24"/>
          <w:szCs w:val="24"/>
        </w:rPr>
        <w:t xml:space="preserve">                                                   (СНИЛС)     (телефон)</w:t>
      </w:r>
    </w:p>
    <w:p w:rsidR="00642BC8" w:rsidRPr="00642BC8" w:rsidRDefault="00642BC8" w:rsidP="00642BC8">
      <w:pPr>
        <w:pStyle w:val="ConsPlusNonformat"/>
        <w:jc w:val="center"/>
        <w:rPr>
          <w:rFonts w:asciiTheme="minorHAnsi" w:hAnsiTheme="minorHAnsi" w:cstheme="minorHAnsi"/>
          <w:sz w:val="24"/>
          <w:szCs w:val="24"/>
        </w:rPr>
      </w:pPr>
    </w:p>
    <w:p w:rsidR="00642BC8" w:rsidRPr="00642BC8" w:rsidRDefault="00642BC8" w:rsidP="00642BC8">
      <w:pPr>
        <w:pStyle w:val="ConsPlusNonformat"/>
        <w:jc w:val="center"/>
        <w:rPr>
          <w:rFonts w:asciiTheme="minorHAnsi" w:hAnsiTheme="minorHAnsi" w:cstheme="minorHAnsi"/>
          <w:sz w:val="24"/>
          <w:szCs w:val="24"/>
        </w:rPr>
      </w:pPr>
      <w:r w:rsidRPr="00642BC8">
        <w:rPr>
          <w:rFonts w:asciiTheme="minorHAnsi" w:hAnsiTheme="minorHAnsi" w:cstheme="minorHAnsi"/>
          <w:sz w:val="24"/>
          <w:szCs w:val="24"/>
        </w:rPr>
        <w:t>ЗАЯВЛЕНИЕ</w:t>
      </w:r>
    </w:p>
    <w:p w:rsidR="00642BC8" w:rsidRPr="00642BC8" w:rsidRDefault="00642BC8" w:rsidP="00642BC8">
      <w:pPr>
        <w:pStyle w:val="ConsPlusNonformat"/>
        <w:jc w:val="center"/>
        <w:rPr>
          <w:rFonts w:asciiTheme="minorHAnsi" w:hAnsiTheme="minorHAnsi" w:cstheme="minorHAnsi"/>
          <w:sz w:val="24"/>
          <w:szCs w:val="24"/>
        </w:rPr>
      </w:pPr>
      <w:r w:rsidRPr="00642BC8">
        <w:rPr>
          <w:rFonts w:asciiTheme="minorHAnsi" w:hAnsiTheme="minorHAnsi" w:cstheme="minorHAnsi"/>
          <w:sz w:val="24"/>
          <w:szCs w:val="24"/>
        </w:rPr>
        <w:t>о предоставлении земельного участка в безвозмездное пользование</w:t>
      </w:r>
    </w:p>
    <w:p w:rsidR="00642BC8" w:rsidRPr="00642BC8" w:rsidRDefault="00642BC8" w:rsidP="00642BC8">
      <w:pPr>
        <w:pStyle w:val="ConsPlusNonformat"/>
        <w:jc w:val="center"/>
        <w:rPr>
          <w:rFonts w:asciiTheme="minorHAnsi" w:hAnsiTheme="minorHAnsi" w:cstheme="minorHAnsi"/>
          <w:sz w:val="24"/>
          <w:szCs w:val="24"/>
        </w:rPr>
      </w:pP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 xml:space="preserve">    Прошу   предоставить  в  безвозмездное  пользование  земельный  участок</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кадастровый номер (если земельный участок образован) _____________________,</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кадастровый  номер  или  кадастровые  номера,  из которых в соответствии со</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схемой    размещения    земельного    участка   предусмотрено   образование</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испрашиваемого   земельного  участка  (в  случае,  если  сведения  о  таких</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земельных участках внесены в единый государственный реестр недвижимости) __</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_________________________________________________________________________</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площадь ________________________ кв. м,</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вид  (виды)  разрешенного  использования земельного участка (указывается по</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желанию): _________________________________________________________________</w:t>
      </w:r>
    </w:p>
    <w:p w:rsid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 xml:space="preserve">    Способ направления документов __</w:t>
      </w:r>
      <w:r>
        <w:rPr>
          <w:rFonts w:asciiTheme="minorHAnsi" w:hAnsiTheme="minorHAnsi" w:cstheme="minorHAnsi"/>
          <w:sz w:val="24"/>
          <w:szCs w:val="24"/>
        </w:rPr>
        <w:t>____</w:t>
      </w:r>
      <w:r w:rsidRPr="00642BC8">
        <w:rPr>
          <w:rFonts w:asciiTheme="minorHAnsi" w:hAnsiTheme="minorHAnsi" w:cstheme="minorHAnsi"/>
          <w:sz w:val="24"/>
          <w:szCs w:val="24"/>
        </w:rPr>
        <w:t>______________________________________</w:t>
      </w:r>
      <w:r>
        <w:rPr>
          <w:rFonts w:asciiTheme="minorHAnsi" w:hAnsiTheme="minorHAnsi" w:cstheme="minorHAnsi"/>
          <w:sz w:val="24"/>
          <w:szCs w:val="24"/>
        </w:rPr>
        <w:t xml:space="preserve">  </w:t>
      </w:r>
    </w:p>
    <w:p w:rsidR="00642BC8" w:rsidRPr="00642BC8" w:rsidRDefault="00642BC8" w:rsidP="00642BC8">
      <w:pPr>
        <w:pStyle w:val="ConsPlusNonformat"/>
        <w:jc w:val="both"/>
        <w:rPr>
          <w:rFonts w:asciiTheme="minorHAnsi" w:hAnsiTheme="minorHAnsi" w:cstheme="minorHAnsi"/>
          <w:sz w:val="16"/>
          <w:szCs w:val="16"/>
        </w:rPr>
      </w:pPr>
      <w:r>
        <w:rPr>
          <w:rFonts w:asciiTheme="minorHAnsi" w:hAnsiTheme="minorHAnsi" w:cstheme="minorHAnsi"/>
          <w:sz w:val="24"/>
          <w:szCs w:val="24"/>
        </w:rPr>
        <w:t xml:space="preserve">                 </w:t>
      </w:r>
      <w:r w:rsidRPr="00642BC8">
        <w:rPr>
          <w:rFonts w:asciiTheme="minorHAnsi" w:hAnsiTheme="minorHAnsi" w:cstheme="minorHAnsi"/>
          <w:sz w:val="16"/>
          <w:szCs w:val="16"/>
        </w:rPr>
        <w:t>(лично, по почтовому адресу, адресу электронной почты или с использованием  информационной системы)</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 xml:space="preserve">    Приложения:</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"__" ____________ 20__ г. _______________________________</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 xml:space="preserve">  (число, месяц, год)      (подпись) (инициалы, фамилия)</w:t>
      </w:r>
    </w:p>
    <w:p w:rsidR="00642BC8" w:rsidRPr="00642BC8" w:rsidRDefault="00642BC8" w:rsidP="00642BC8">
      <w:pPr>
        <w:pStyle w:val="ConsPlusNonformat"/>
        <w:jc w:val="both"/>
        <w:rPr>
          <w:rFonts w:asciiTheme="minorHAnsi" w:hAnsiTheme="minorHAnsi" w:cstheme="minorHAnsi"/>
          <w:sz w:val="24"/>
          <w:szCs w:val="24"/>
        </w:rPr>
      </w:pP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 xml:space="preserve">    В соответствии с </w:t>
      </w:r>
      <w:hyperlink r:id="rId96" w:history="1">
        <w:r w:rsidRPr="00642BC8">
          <w:rPr>
            <w:rFonts w:asciiTheme="minorHAnsi" w:hAnsiTheme="minorHAnsi" w:cstheme="minorHAnsi"/>
            <w:sz w:val="24"/>
            <w:szCs w:val="24"/>
          </w:rPr>
          <w:t>ФЗ</w:t>
        </w:r>
      </w:hyperlink>
      <w:r w:rsidRPr="00642BC8">
        <w:rPr>
          <w:rFonts w:asciiTheme="minorHAnsi" w:hAnsiTheme="minorHAnsi" w:cstheme="minorHAnsi"/>
          <w:sz w:val="24"/>
          <w:szCs w:val="24"/>
        </w:rPr>
        <w:t xml:space="preserve"> от 27.07.2006 N 152-ФЗ "О персональных данных" я __</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________________________________________________, даю согласие на обработку</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предоставленных персональных данных __________________ __________________</w:t>
      </w:r>
    </w:p>
    <w:p w:rsidR="00642BC8" w:rsidRPr="00642BC8" w:rsidRDefault="00642BC8" w:rsidP="00642BC8">
      <w:pPr>
        <w:pStyle w:val="ConsPlusNonformat"/>
        <w:jc w:val="both"/>
        <w:rPr>
          <w:rFonts w:asciiTheme="minorHAnsi" w:hAnsiTheme="minorHAnsi" w:cstheme="minorHAnsi"/>
          <w:sz w:val="24"/>
          <w:szCs w:val="24"/>
        </w:rPr>
      </w:pPr>
      <w:r w:rsidRPr="00642BC8">
        <w:rPr>
          <w:rFonts w:asciiTheme="minorHAnsi" w:hAnsiTheme="minorHAnsi" w:cstheme="minorHAnsi"/>
          <w:sz w:val="24"/>
          <w:szCs w:val="24"/>
        </w:rPr>
        <w:t xml:space="preserve">                                         (подпись)           дата</w:t>
      </w:r>
    </w:p>
    <w:p w:rsidR="00D61ECB" w:rsidRPr="00642BC8" w:rsidRDefault="00D61ECB" w:rsidP="00642BC8">
      <w:pPr>
        <w:pStyle w:val="ConsPlusNormal"/>
        <w:jc w:val="both"/>
        <w:rPr>
          <w:rFonts w:asciiTheme="minorHAnsi" w:hAnsiTheme="minorHAnsi" w:cstheme="minorHAnsi"/>
          <w:sz w:val="24"/>
          <w:szCs w:val="24"/>
        </w:rPr>
      </w:pPr>
    </w:p>
    <w:p w:rsidR="001B12D4" w:rsidRDefault="001B12D4" w:rsidP="00642BC8">
      <w:pPr>
        <w:pStyle w:val="ConsPlusNormal"/>
        <w:jc w:val="both"/>
        <w:rPr>
          <w:rFonts w:asciiTheme="minorHAnsi" w:hAnsiTheme="minorHAnsi" w:cstheme="minorHAnsi"/>
          <w:sz w:val="24"/>
          <w:szCs w:val="24"/>
        </w:rPr>
      </w:pPr>
    </w:p>
    <w:p w:rsidR="001B12D4" w:rsidRDefault="001B12D4" w:rsidP="00642BC8">
      <w:pPr>
        <w:pStyle w:val="ConsPlusNormal"/>
        <w:jc w:val="both"/>
        <w:rPr>
          <w:rFonts w:asciiTheme="minorHAnsi" w:hAnsiTheme="minorHAnsi" w:cstheme="minorHAnsi"/>
          <w:sz w:val="24"/>
          <w:szCs w:val="24"/>
        </w:rPr>
      </w:pPr>
    </w:p>
    <w:p w:rsidR="00642BC8" w:rsidRDefault="00642BC8" w:rsidP="00D61ECB">
      <w:pPr>
        <w:pStyle w:val="ConsPlusNormal"/>
        <w:jc w:val="center"/>
        <w:rPr>
          <w:rFonts w:asciiTheme="minorHAnsi" w:hAnsiTheme="minorHAnsi" w:cstheme="minorHAnsi"/>
          <w:sz w:val="24"/>
          <w:szCs w:val="24"/>
        </w:rPr>
      </w:pPr>
    </w:p>
    <w:p w:rsidR="00642BC8" w:rsidRDefault="00642BC8" w:rsidP="00D61ECB">
      <w:pPr>
        <w:pStyle w:val="ConsPlusNormal"/>
        <w:jc w:val="center"/>
        <w:rPr>
          <w:rFonts w:asciiTheme="minorHAnsi" w:hAnsiTheme="minorHAnsi" w:cstheme="minorHAnsi"/>
          <w:sz w:val="24"/>
          <w:szCs w:val="24"/>
        </w:rPr>
      </w:pPr>
    </w:p>
    <w:p w:rsidR="009F0C10" w:rsidRDefault="009F0C10" w:rsidP="00D61ECB">
      <w:pPr>
        <w:pStyle w:val="ConsPlusNormal"/>
        <w:jc w:val="center"/>
        <w:rPr>
          <w:rFonts w:asciiTheme="minorHAnsi" w:hAnsiTheme="minorHAnsi" w:cstheme="minorHAnsi"/>
          <w:sz w:val="24"/>
          <w:szCs w:val="24"/>
        </w:rPr>
      </w:pPr>
    </w:p>
    <w:p w:rsidR="00667A0A" w:rsidRDefault="00667A0A" w:rsidP="00D61ECB">
      <w:pPr>
        <w:pStyle w:val="ConsPlusNormal"/>
        <w:jc w:val="center"/>
        <w:rPr>
          <w:rFonts w:asciiTheme="minorHAnsi" w:hAnsiTheme="minorHAnsi" w:cstheme="minorHAnsi"/>
          <w:sz w:val="24"/>
          <w:szCs w:val="24"/>
        </w:rPr>
      </w:pPr>
    </w:p>
    <w:p w:rsidR="009F0C10" w:rsidRDefault="009F0C10" w:rsidP="00D61ECB">
      <w:pPr>
        <w:pStyle w:val="ConsPlusNormal"/>
        <w:jc w:val="center"/>
        <w:rPr>
          <w:rFonts w:asciiTheme="minorHAnsi" w:hAnsiTheme="minorHAnsi" w:cstheme="minorHAnsi"/>
          <w:sz w:val="24"/>
          <w:szCs w:val="24"/>
        </w:rPr>
      </w:pPr>
    </w:p>
    <w:p w:rsidR="00D61ECB" w:rsidRPr="00D61ECB" w:rsidRDefault="00642BC8" w:rsidP="00D61ECB">
      <w:pPr>
        <w:pStyle w:val="ConsPlusNormal"/>
        <w:jc w:val="center"/>
        <w:rPr>
          <w:rFonts w:asciiTheme="minorHAnsi" w:hAnsiTheme="minorHAnsi" w:cstheme="minorHAnsi"/>
          <w:sz w:val="24"/>
          <w:szCs w:val="24"/>
        </w:rPr>
      </w:pPr>
      <w:r>
        <w:rPr>
          <w:rFonts w:asciiTheme="minorHAnsi" w:hAnsiTheme="minorHAnsi" w:cstheme="minorHAnsi"/>
          <w:sz w:val="24"/>
          <w:szCs w:val="24"/>
        </w:rPr>
        <w:lastRenderedPageBreak/>
        <w:t xml:space="preserve">                                                                                                                           </w:t>
      </w:r>
      <w:r w:rsidR="00D61ECB" w:rsidRPr="00D61ECB">
        <w:rPr>
          <w:rFonts w:asciiTheme="minorHAnsi" w:hAnsiTheme="minorHAnsi" w:cstheme="minorHAnsi"/>
          <w:sz w:val="24"/>
          <w:szCs w:val="24"/>
        </w:rPr>
        <w:t>Приложение N 3</w:t>
      </w:r>
    </w:p>
    <w:p w:rsidR="00D61ECB" w:rsidRPr="00D61ECB" w:rsidRDefault="00D61ECB" w:rsidP="00D61ECB">
      <w:pPr>
        <w:pStyle w:val="ConsPlusNormal"/>
        <w:jc w:val="center"/>
        <w:rPr>
          <w:rFonts w:asciiTheme="minorHAnsi" w:hAnsiTheme="minorHAnsi" w:cstheme="minorHAnsi"/>
          <w:sz w:val="24"/>
          <w:szCs w:val="24"/>
        </w:rPr>
      </w:pPr>
    </w:p>
    <w:p w:rsidR="00D61ECB" w:rsidRPr="00D61ECB" w:rsidRDefault="00D61ECB" w:rsidP="00D61ECB">
      <w:pPr>
        <w:pStyle w:val="ConsPlusNonformat"/>
        <w:jc w:val="center"/>
        <w:rPr>
          <w:rFonts w:asciiTheme="minorHAnsi" w:hAnsiTheme="minorHAnsi" w:cstheme="minorHAnsi"/>
          <w:sz w:val="24"/>
          <w:szCs w:val="24"/>
        </w:rPr>
      </w:pPr>
      <w:r w:rsidRPr="00D61ECB">
        <w:rPr>
          <w:rFonts w:asciiTheme="minorHAnsi" w:hAnsiTheme="minorHAnsi" w:cstheme="minorHAnsi"/>
          <w:sz w:val="24"/>
          <w:szCs w:val="24"/>
        </w:rPr>
        <w:t>Уведомление</w:t>
      </w:r>
    </w:p>
    <w:p w:rsidR="00D61ECB" w:rsidRPr="00D61ECB" w:rsidRDefault="00D61ECB" w:rsidP="00D61ECB">
      <w:pPr>
        <w:pStyle w:val="ConsPlusNonformat"/>
        <w:jc w:val="center"/>
        <w:rPr>
          <w:rFonts w:asciiTheme="minorHAnsi" w:hAnsiTheme="minorHAnsi" w:cstheme="minorHAnsi"/>
          <w:sz w:val="24"/>
          <w:szCs w:val="24"/>
        </w:rPr>
      </w:pPr>
      <w:r w:rsidRPr="00D61ECB">
        <w:rPr>
          <w:rFonts w:asciiTheme="minorHAnsi" w:hAnsiTheme="minorHAnsi" w:cstheme="minorHAnsi"/>
          <w:sz w:val="24"/>
          <w:szCs w:val="24"/>
        </w:rPr>
        <w:t>о выбранных виде (ах) разрешенного использования земельного участка,</w:t>
      </w:r>
    </w:p>
    <w:p w:rsidR="00D61ECB" w:rsidRPr="00D61ECB" w:rsidRDefault="00D61ECB" w:rsidP="00D61ECB">
      <w:pPr>
        <w:pStyle w:val="ConsPlusNonformat"/>
        <w:jc w:val="center"/>
        <w:rPr>
          <w:rFonts w:asciiTheme="minorHAnsi" w:hAnsiTheme="minorHAnsi" w:cstheme="minorHAnsi"/>
          <w:sz w:val="24"/>
          <w:szCs w:val="24"/>
        </w:rPr>
      </w:pPr>
      <w:r w:rsidRPr="00D61ECB">
        <w:rPr>
          <w:rFonts w:asciiTheme="minorHAnsi" w:hAnsiTheme="minorHAnsi" w:cstheme="minorHAnsi"/>
          <w:sz w:val="24"/>
          <w:szCs w:val="24"/>
        </w:rPr>
        <w:t>предоставленного в безвозмездное пользование</w:t>
      </w:r>
    </w:p>
    <w:p w:rsidR="00D61ECB" w:rsidRPr="00D61ECB" w:rsidRDefault="00D61ECB" w:rsidP="00D61ECB">
      <w:pPr>
        <w:pStyle w:val="ConsPlusNonformat"/>
        <w:jc w:val="both"/>
        <w:rPr>
          <w:rFonts w:asciiTheme="minorHAnsi" w:hAnsiTheme="minorHAnsi" w:cstheme="minorHAnsi"/>
          <w:sz w:val="24"/>
          <w:szCs w:val="24"/>
        </w:rPr>
      </w:pP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[место заключения договора безвозмездного       "__" ____________ 20__ года</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пользования земельным участком)</w:t>
      </w:r>
    </w:p>
    <w:p w:rsidR="00D61ECB" w:rsidRPr="00D61ECB" w:rsidRDefault="00D61ECB" w:rsidP="00D61ECB">
      <w:pPr>
        <w:pStyle w:val="ConsPlusNonformat"/>
        <w:jc w:val="both"/>
        <w:rPr>
          <w:rFonts w:asciiTheme="minorHAnsi" w:hAnsiTheme="minorHAnsi" w:cstheme="minorHAnsi"/>
          <w:sz w:val="24"/>
          <w:szCs w:val="24"/>
        </w:rPr>
      </w:pP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Я, гражданин(ка) Российской Федерации (Ф.И.О.) _______________________,</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Ссудополучатель  по  договору безвозмездного пользования земельным участком</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N  _____  от  "__"  _____________  20__  года,  предметом которого является</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предоставление  в  безвозмездное  пользование  земельного  участка площадью</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____ кв. м, с кадастровым номером ___________ (далее - земельным участком),</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настоящим  уведомляю (название уполномоченного органа, подписавшего договор</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безвозмездного  пользования земельным участником) (Ссудодателя) о выбранном</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мной   виде   (видах)   разрешенного  использования  земельного  участка  в</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соответствии  с  </w:t>
      </w:r>
      <w:hyperlink r:id="rId97" w:history="1">
        <w:r w:rsidRPr="00D61ECB">
          <w:rPr>
            <w:rFonts w:asciiTheme="minorHAnsi" w:hAnsiTheme="minorHAnsi" w:cstheme="minorHAnsi"/>
            <w:sz w:val="24"/>
            <w:szCs w:val="24"/>
          </w:rPr>
          <w:t>Классификатором</w:t>
        </w:r>
      </w:hyperlink>
      <w:r w:rsidRPr="00D61ECB">
        <w:rPr>
          <w:rFonts w:asciiTheme="minorHAnsi" w:hAnsiTheme="minorHAnsi" w:cstheme="minorHAnsi"/>
          <w:sz w:val="24"/>
          <w:szCs w:val="24"/>
        </w:rPr>
        <w:t xml:space="preserve"> видов разрешенного использования земельных</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участков  (утвержденным  приказом  Министерства  экономического развития РФ</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от 1 сентября 2014 г. N 540): _____________________________________________</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___________________________________________________________________________</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(указываются выбранный вид (виды) разрешенного использования</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земельным участком конечного уровня)</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Настоящее   уведомление  вступает  в  силу  с  момента  его  подписания</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сторонами. Настоящее уведомление составлено в 3 (Трех) экземплярах, которые</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имеют  равную  юридическую  силу.  Один  экземпляр  для Ссудодателя, второй</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экземпляр  для  Ссудополучателя,  третий  экземпляр  для органа регистрации</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прав.</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Настоящее  уведомление имеет силу дополнительного соглашения к договору</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безвозмездного пользования земельным участком N _____ от "__" _____________</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20__  года,  не  подлежит государственной регистрации и является основанием</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для   внесения   изменений  в  сведения  единого  государственного  реестра</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недвижимости о разрешенном использовании земельного участка.</w:t>
      </w:r>
    </w:p>
    <w:p w:rsidR="00D61ECB" w:rsidRPr="00D61ECB" w:rsidRDefault="00D61ECB" w:rsidP="00D61ECB">
      <w:pPr>
        <w:pStyle w:val="ConsPlusNonformat"/>
        <w:jc w:val="both"/>
        <w:rPr>
          <w:rFonts w:asciiTheme="minorHAnsi" w:hAnsiTheme="minorHAnsi" w:cstheme="minorHAnsi"/>
          <w:sz w:val="24"/>
          <w:szCs w:val="24"/>
        </w:rPr>
      </w:pP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РЕКВИЗИТЫ СТОРОН</w:t>
      </w:r>
    </w:p>
    <w:p w:rsidR="00D61ECB" w:rsidRPr="00D61ECB" w:rsidRDefault="00D61ECB" w:rsidP="00D61ECB">
      <w:pPr>
        <w:pStyle w:val="ConsPlusNonformat"/>
        <w:jc w:val="both"/>
        <w:rPr>
          <w:rFonts w:asciiTheme="minorHAnsi" w:hAnsiTheme="minorHAnsi" w:cstheme="minorHAnsi"/>
          <w:sz w:val="24"/>
          <w:szCs w:val="24"/>
        </w:rPr>
      </w:pP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Ссудополучатель:  Ф.И.О. (дата рождения, СНИЛС, документ удостоверяющий</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личность   и   его  реквизиты,  адрес  проживания,  почтовый  адрес,  адрес</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электронной почты для связи, телефон)</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Ссудодатель: (Реквизиты уполномоченного органа).</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Сведения  о лице, подписывающем уведомление (заполняется уполномоченным</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органом) ________________________________ (должность, Ф.И.О., представителя</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уполномоченного органа), действующего на основании ________________________</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(документ, подтверждающий полномочия)</w:t>
      </w:r>
    </w:p>
    <w:p w:rsidR="00D61ECB" w:rsidRPr="00D61ECB" w:rsidRDefault="00D61ECB" w:rsidP="00D61ECB">
      <w:pPr>
        <w:pStyle w:val="ConsPlusNonformat"/>
        <w:jc w:val="both"/>
        <w:rPr>
          <w:rFonts w:asciiTheme="minorHAnsi" w:hAnsiTheme="minorHAnsi" w:cstheme="minorHAnsi"/>
          <w:sz w:val="24"/>
          <w:szCs w:val="24"/>
        </w:rPr>
      </w:pP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 xml:space="preserve">                              ПОДПИСИ СТОРОН</w:t>
      </w:r>
    </w:p>
    <w:p w:rsidR="00D61ECB" w:rsidRPr="00D61ECB" w:rsidRDefault="00D61ECB" w:rsidP="00D61ECB">
      <w:pPr>
        <w:pStyle w:val="ConsPlusNonformat"/>
        <w:jc w:val="both"/>
        <w:rPr>
          <w:rFonts w:asciiTheme="minorHAnsi" w:hAnsiTheme="minorHAnsi" w:cstheme="minorHAnsi"/>
          <w:sz w:val="24"/>
          <w:szCs w:val="24"/>
        </w:rPr>
      </w:pP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Ссудодатель:                            Ссудополучатель:</w:t>
      </w:r>
    </w:p>
    <w:p w:rsidR="00D61ECB" w:rsidRPr="00D61ECB" w:rsidRDefault="00D61ECB" w:rsidP="00D61ECB">
      <w:pPr>
        <w:pStyle w:val="ConsPlusNonformat"/>
        <w:jc w:val="both"/>
        <w:rPr>
          <w:rFonts w:asciiTheme="minorHAnsi" w:hAnsiTheme="minorHAnsi" w:cstheme="minorHAnsi"/>
          <w:sz w:val="24"/>
          <w:szCs w:val="24"/>
        </w:rPr>
      </w:pPr>
      <w:r w:rsidRPr="00D61ECB">
        <w:rPr>
          <w:rFonts w:asciiTheme="minorHAnsi" w:hAnsiTheme="minorHAnsi" w:cstheme="minorHAnsi"/>
          <w:sz w:val="24"/>
          <w:szCs w:val="24"/>
        </w:rPr>
        <w:t>_______________/______________          __________________/_____________</w:t>
      </w:r>
    </w:p>
    <w:p w:rsidR="00D61ECB" w:rsidRDefault="00D61ECB" w:rsidP="00D61ECB">
      <w:pPr>
        <w:pStyle w:val="ConsPlusNormal"/>
      </w:pPr>
    </w:p>
    <w:p w:rsidR="00D61ECB" w:rsidRPr="00203B53" w:rsidRDefault="00D61ECB" w:rsidP="00D61ECB">
      <w:pPr>
        <w:pStyle w:val="ConsPlusNormal"/>
        <w:jc w:val="right"/>
      </w:pPr>
      <w:r w:rsidRPr="00203B53">
        <w:lastRenderedPageBreak/>
        <w:t>Приложение N 4</w:t>
      </w:r>
    </w:p>
    <w:p w:rsidR="00D61ECB" w:rsidRPr="00203B53" w:rsidRDefault="00D61ECB" w:rsidP="00D61ECB">
      <w:pPr>
        <w:pStyle w:val="ConsPlusNormal"/>
      </w:pPr>
    </w:p>
    <w:p w:rsidR="00D61ECB" w:rsidRPr="00203B53" w:rsidRDefault="00D61ECB" w:rsidP="00D61ECB">
      <w:pPr>
        <w:pStyle w:val="ConsPlusNormal"/>
        <w:jc w:val="center"/>
      </w:pPr>
      <w:bookmarkStart w:id="14" w:name="P916"/>
      <w:bookmarkEnd w:id="14"/>
      <w:r w:rsidRPr="00203B53">
        <w:t>ДОГОВОР</w:t>
      </w:r>
    </w:p>
    <w:p w:rsidR="00D61ECB" w:rsidRPr="00203B53" w:rsidRDefault="00D61ECB" w:rsidP="00D61ECB">
      <w:pPr>
        <w:pStyle w:val="ConsPlusNormal"/>
        <w:jc w:val="center"/>
      </w:pPr>
      <w:r w:rsidRPr="00203B53">
        <w:t>БЕЗВОЗМЕЗДНОГО ПОЛЬЗОВАНИЯ ЗЕМЕЛЬНЫМ УЧАСТКОМ</w:t>
      </w:r>
    </w:p>
    <w:p w:rsidR="00D61ECB" w:rsidRPr="00203B53" w:rsidRDefault="00D61ECB" w:rsidP="00D61ECB">
      <w:pPr>
        <w:pStyle w:val="ConsPlusNormal"/>
      </w:pPr>
    </w:p>
    <w:p w:rsidR="00D61ECB" w:rsidRPr="00203B53" w:rsidRDefault="00D61ECB" w:rsidP="00D61ECB">
      <w:pPr>
        <w:pStyle w:val="ConsPlusNormal"/>
      </w:pPr>
      <w:r w:rsidRPr="00203B53">
        <w:t>(место заключения договора)</w:t>
      </w:r>
    </w:p>
    <w:p w:rsidR="00D61ECB" w:rsidRPr="00203B53" w:rsidRDefault="00D61ECB" w:rsidP="00D61ECB">
      <w:pPr>
        <w:pStyle w:val="ConsPlusNormal"/>
        <w:spacing w:before="220"/>
        <w:jc w:val="right"/>
      </w:pPr>
      <w:r w:rsidRPr="00203B53">
        <w:t>"__" ___________ 20__ г.</w:t>
      </w:r>
    </w:p>
    <w:p w:rsidR="00D61ECB" w:rsidRPr="00203B53" w:rsidRDefault="00D61ECB" w:rsidP="00D61ECB">
      <w:pPr>
        <w:pStyle w:val="ConsPlusNormal"/>
      </w:pPr>
    </w:p>
    <w:p w:rsidR="00D61ECB" w:rsidRPr="00203B53" w:rsidRDefault="00D61ECB" w:rsidP="00D61ECB">
      <w:pPr>
        <w:pStyle w:val="ConsPlusNormal"/>
      </w:pPr>
      <w:r w:rsidRPr="00203B53">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гражданин(ка)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1. ПРЕДМЕТ ДОГОВОРА</w:t>
      </w:r>
    </w:p>
    <w:p w:rsidR="00D61ECB" w:rsidRPr="00203B53" w:rsidRDefault="00D61ECB" w:rsidP="00D61ECB">
      <w:pPr>
        <w:pStyle w:val="ConsPlusNormal"/>
      </w:pPr>
    </w:p>
    <w:p w:rsidR="00D61ECB" w:rsidRPr="00203B53" w:rsidRDefault="00D61ECB" w:rsidP="00D61ECB">
      <w:pPr>
        <w:pStyle w:val="ConsPlusNormal"/>
      </w:pPr>
      <w:r w:rsidRPr="00203B53">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D61ECB" w:rsidRPr="00203B53" w:rsidRDefault="00D61ECB" w:rsidP="00D61ECB">
      <w:pPr>
        <w:pStyle w:val="ConsPlusNormal"/>
        <w:spacing w:before="220"/>
      </w:pPr>
      <w:r w:rsidRPr="00203B53">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
    <w:p w:rsidR="00D61ECB" w:rsidRPr="00203B53" w:rsidRDefault="00D61ECB" w:rsidP="00D61ECB">
      <w:pPr>
        <w:pStyle w:val="ConsPlusNormal"/>
        <w:spacing w:before="220"/>
      </w:pPr>
      <w:r w:rsidRPr="00203B53">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2. СРОК ДОГОВОРА</w:t>
      </w:r>
    </w:p>
    <w:p w:rsidR="00D61ECB" w:rsidRPr="00203B53" w:rsidRDefault="00D61ECB" w:rsidP="00D61ECB">
      <w:pPr>
        <w:pStyle w:val="ConsPlusNormal"/>
      </w:pPr>
    </w:p>
    <w:p w:rsidR="00D61ECB" w:rsidRPr="00203B53" w:rsidRDefault="00D61ECB" w:rsidP="00D61ECB">
      <w:pPr>
        <w:pStyle w:val="ConsPlusNormal"/>
      </w:pPr>
      <w:bookmarkStart w:id="15" w:name="P932"/>
      <w:bookmarkEnd w:id="15"/>
      <w:r w:rsidRPr="00203B53">
        <w:t>2.1. Срок действия Договора составляет 5 (пять) лет со дня его государственной регистрации.</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3. ПРАВА И ОБЯЗАННОСТИ СТОРОН</w:t>
      </w:r>
    </w:p>
    <w:p w:rsidR="00D61ECB" w:rsidRPr="00203B53" w:rsidRDefault="00D61ECB" w:rsidP="00D61ECB">
      <w:pPr>
        <w:pStyle w:val="ConsPlusNormal"/>
      </w:pPr>
    </w:p>
    <w:p w:rsidR="00D61ECB" w:rsidRPr="00203B53" w:rsidRDefault="00D61ECB" w:rsidP="00D61ECB">
      <w:pPr>
        <w:pStyle w:val="ConsPlusNormal"/>
      </w:pPr>
      <w:r w:rsidRPr="00203B53">
        <w:t>3.1. Ссудодатель имеет право:</w:t>
      </w:r>
    </w:p>
    <w:p w:rsidR="00D61ECB" w:rsidRPr="00203B53" w:rsidRDefault="00D61ECB" w:rsidP="00D61ECB">
      <w:pPr>
        <w:pStyle w:val="ConsPlusNormal"/>
        <w:spacing w:before="220"/>
      </w:pPr>
      <w:r w:rsidRPr="00203B53">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D61ECB" w:rsidRPr="00203B53" w:rsidRDefault="00D61ECB" w:rsidP="00D61ECB">
      <w:pPr>
        <w:pStyle w:val="ConsPlusNormal"/>
        <w:spacing w:before="220"/>
      </w:pPr>
      <w:r w:rsidRPr="00203B53">
        <w:t>3.1.2. На беспрепятственный доступ на территорию используемого земельного участка с целью его осмотра на предмет соблюдения условий Договора.</w:t>
      </w:r>
    </w:p>
    <w:p w:rsidR="00D61ECB" w:rsidRPr="00203B53" w:rsidRDefault="00D61ECB" w:rsidP="00D61ECB">
      <w:pPr>
        <w:pStyle w:val="ConsPlusNormal"/>
        <w:spacing w:before="220"/>
      </w:pPr>
      <w:r w:rsidRPr="00203B53">
        <w:t>3.2. Ссудодатель обязан:</w:t>
      </w:r>
    </w:p>
    <w:p w:rsidR="00D61ECB" w:rsidRPr="00203B53" w:rsidRDefault="00D61ECB" w:rsidP="00D61ECB">
      <w:pPr>
        <w:pStyle w:val="ConsPlusNormal"/>
        <w:spacing w:before="220"/>
      </w:pPr>
      <w:r w:rsidRPr="00203B53">
        <w:t>3.2.1. Выполнять в полном объеме все условия Договора.</w:t>
      </w:r>
    </w:p>
    <w:p w:rsidR="00D61ECB" w:rsidRPr="00203B53" w:rsidRDefault="00D61ECB" w:rsidP="00D61ECB">
      <w:pPr>
        <w:pStyle w:val="ConsPlusNormal"/>
        <w:spacing w:before="220"/>
      </w:pPr>
      <w:r w:rsidRPr="00203B53">
        <w:t>3.2.2 Передать Ссудополучателю земельный участок по акту приема-передачи (приложение N 1).</w:t>
      </w:r>
    </w:p>
    <w:p w:rsidR="00D61ECB" w:rsidRPr="00203B53" w:rsidRDefault="00D61ECB" w:rsidP="00D61ECB">
      <w:pPr>
        <w:pStyle w:val="ConsPlusNormal"/>
        <w:spacing w:before="220"/>
      </w:pPr>
      <w:r w:rsidRPr="00203B53">
        <w:lastRenderedPageBreak/>
        <w:t>3.2.3. Обратиться с заявлением о государственной регистрации права безвозмездного пользования земельным участком.</w:t>
      </w:r>
    </w:p>
    <w:p w:rsidR="00D61ECB" w:rsidRPr="00203B53" w:rsidRDefault="00D61ECB" w:rsidP="00D61ECB">
      <w:pPr>
        <w:pStyle w:val="ConsPlusNormal"/>
        <w:spacing w:before="220"/>
      </w:pPr>
      <w:r w:rsidRPr="00203B53">
        <w:t>3.3. Ссудополучатель имеет право:</w:t>
      </w:r>
    </w:p>
    <w:p w:rsidR="00D61ECB" w:rsidRPr="00203B53" w:rsidRDefault="00D61ECB" w:rsidP="00D61ECB">
      <w:pPr>
        <w:pStyle w:val="ConsPlusNormal"/>
        <w:spacing w:before="220"/>
      </w:pPr>
      <w:r w:rsidRPr="00203B53">
        <w:t>3.3.1. Использовать земельный участок на условиях, установленных настоящим Договором.</w:t>
      </w:r>
    </w:p>
    <w:p w:rsidR="00D61ECB" w:rsidRPr="00203B53" w:rsidRDefault="00D61ECB" w:rsidP="00D61ECB">
      <w:pPr>
        <w:pStyle w:val="ConsPlusNormal"/>
        <w:spacing w:before="220"/>
      </w:pPr>
      <w:bookmarkStart w:id="16" w:name="P945"/>
      <w:bookmarkEnd w:id="16"/>
      <w:r w:rsidRPr="00203B53">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D61ECB" w:rsidRPr="00203B53" w:rsidRDefault="00D61ECB" w:rsidP="00D61ECB">
      <w:pPr>
        <w:pStyle w:val="ConsPlusNormal"/>
        <w:spacing w:before="220"/>
      </w:pPr>
      <w:r w:rsidRPr="00203B53">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D61ECB" w:rsidRPr="00203B53" w:rsidRDefault="00D61ECB" w:rsidP="00D61ECB">
      <w:pPr>
        <w:pStyle w:val="ConsPlusNormal"/>
        <w:spacing w:before="220"/>
      </w:pPr>
      <w:r w:rsidRPr="00203B53">
        <w:t>3.4. Ссудополучатель обязан:</w:t>
      </w:r>
    </w:p>
    <w:p w:rsidR="00D61ECB" w:rsidRPr="00203B53" w:rsidRDefault="00D61ECB" w:rsidP="00D61ECB">
      <w:pPr>
        <w:pStyle w:val="ConsPlusNormal"/>
        <w:spacing w:before="220"/>
      </w:pPr>
      <w:r w:rsidRPr="00203B53">
        <w:t>3.4.1. Добросовестно исполнять все условия Договора.</w:t>
      </w:r>
    </w:p>
    <w:p w:rsidR="00D61ECB" w:rsidRPr="00203B53" w:rsidRDefault="00D61ECB" w:rsidP="00D61ECB">
      <w:pPr>
        <w:pStyle w:val="ConsPlusNormal"/>
        <w:spacing w:before="220"/>
      </w:pPr>
      <w:r w:rsidRPr="00203B53">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98" w:history="1">
        <w:r w:rsidRPr="00203B53">
          <w:t>статьей 8</w:t>
        </w:r>
      </w:hyperlink>
      <w:r w:rsidRPr="00203B53">
        <w:t xml:space="preserve"> Федерального закона N 119-ФЗ от 01.05.2016.</w:t>
      </w:r>
    </w:p>
    <w:p w:rsidR="00D61ECB" w:rsidRPr="00203B53" w:rsidRDefault="00D61ECB" w:rsidP="00D61ECB">
      <w:pPr>
        <w:pStyle w:val="ConsPlusNormal"/>
        <w:spacing w:before="220"/>
      </w:pPr>
      <w:r w:rsidRPr="00203B53">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203B53">
          <w:t>п. 2.1</w:t>
        </w:r>
      </w:hyperlink>
      <w:r w:rsidRPr="00203B53">
        <w:t xml:space="preserve"> настоящего Договора, предоставить или направить Ссудодателю декларацию об использовании земельного участка.</w:t>
      </w:r>
    </w:p>
    <w:p w:rsidR="00D61ECB" w:rsidRPr="00203B53" w:rsidRDefault="00D61ECB" w:rsidP="00D61ECB">
      <w:pPr>
        <w:pStyle w:val="ConsPlusNormal"/>
        <w:spacing w:before="220"/>
      </w:pPr>
      <w:r w:rsidRPr="00203B53">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D61ECB" w:rsidRPr="00203B53" w:rsidRDefault="00D61ECB" w:rsidP="00D61ECB">
      <w:pPr>
        <w:pStyle w:val="ConsPlusNormal"/>
        <w:spacing w:before="220"/>
      </w:pPr>
      <w:r w:rsidRPr="00203B53">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D61ECB" w:rsidRPr="00203B53" w:rsidRDefault="00D61ECB" w:rsidP="00D61ECB">
      <w:pPr>
        <w:pStyle w:val="ConsPlusNormal"/>
        <w:spacing w:before="220"/>
      </w:pPr>
      <w:r w:rsidRPr="00203B53">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D61ECB" w:rsidRPr="00203B53" w:rsidRDefault="00D61ECB" w:rsidP="00D61ECB">
      <w:pPr>
        <w:pStyle w:val="ConsPlusNormal"/>
        <w:spacing w:before="220"/>
      </w:pPr>
      <w:r w:rsidRPr="00203B53">
        <w:t xml:space="preserve">3.4.7. При использовании земельного участка учесть требования (обеспечить) </w:t>
      </w:r>
      <w:hyperlink w:anchor="P956" w:history="1">
        <w:r w:rsidRPr="00203B53">
          <w:t>&lt;*&gt;</w:t>
        </w:r>
      </w:hyperlink>
      <w:r w:rsidRPr="00203B53">
        <w:t xml:space="preserve"> ___________________________.</w:t>
      </w:r>
    </w:p>
    <w:p w:rsidR="00D61ECB" w:rsidRPr="00203B53" w:rsidRDefault="00D61ECB" w:rsidP="00D61ECB">
      <w:pPr>
        <w:pStyle w:val="ConsPlusNormal"/>
        <w:spacing w:before="220"/>
      </w:pPr>
      <w:r w:rsidRPr="00203B53">
        <w:t>--------------------------------</w:t>
      </w:r>
    </w:p>
    <w:p w:rsidR="00D61ECB" w:rsidRPr="00203B53" w:rsidRDefault="00D61ECB" w:rsidP="00D61ECB">
      <w:pPr>
        <w:pStyle w:val="ConsPlusNormal"/>
        <w:spacing w:before="220"/>
      </w:pPr>
      <w:bookmarkStart w:id="17" w:name="P956"/>
      <w:bookmarkEnd w:id="17"/>
      <w:r w:rsidRPr="00203B53">
        <w:t>&lt;*&gt;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rsidR="00D61ECB" w:rsidRPr="00203B53" w:rsidRDefault="00D61ECB" w:rsidP="00D61ECB">
      <w:pPr>
        <w:pStyle w:val="ConsPlusNormal"/>
      </w:pPr>
    </w:p>
    <w:p w:rsidR="00D61ECB" w:rsidRPr="00203B53" w:rsidRDefault="00D61ECB" w:rsidP="00D61ECB">
      <w:pPr>
        <w:pStyle w:val="ConsPlusNormal"/>
      </w:pPr>
      <w:r w:rsidRPr="00203B53">
        <w:t xml:space="preserve">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w:t>
      </w:r>
      <w:r w:rsidRPr="00203B53">
        <w:lastRenderedPageBreak/>
        <w:t>направляется одно указанное уведомление, подписанное всеми гражданами или их представителями.</w:t>
      </w:r>
    </w:p>
    <w:p w:rsidR="00D61ECB" w:rsidRPr="00203B53" w:rsidRDefault="00D61ECB" w:rsidP="00D61ECB">
      <w:pPr>
        <w:pStyle w:val="ConsPlusNormal"/>
        <w:spacing w:before="220"/>
      </w:pPr>
      <w:r w:rsidRPr="00203B53">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D61ECB" w:rsidRPr="00203B53" w:rsidRDefault="00D61ECB" w:rsidP="00D61ECB">
      <w:pPr>
        <w:pStyle w:val="ConsPlusNormal"/>
        <w:spacing w:before="220"/>
      </w:pPr>
      <w:r w:rsidRPr="00203B53">
        <w:t xml:space="preserve">3.4.10. По истечении срока действия Договора и не использования права, указанного в </w:t>
      </w:r>
      <w:hyperlink w:anchor="P945" w:history="1">
        <w:r w:rsidRPr="00203B53">
          <w:t>п. 3.3.2</w:t>
        </w:r>
      </w:hyperlink>
      <w:r w:rsidRPr="00203B53">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D61ECB" w:rsidRPr="00203B53" w:rsidRDefault="00D61ECB" w:rsidP="00D61ECB">
      <w:pPr>
        <w:pStyle w:val="ConsPlusNormal"/>
        <w:spacing w:before="220"/>
      </w:pPr>
      <w:r w:rsidRPr="00203B53">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D61ECB" w:rsidRPr="00203B53" w:rsidRDefault="00D61ECB" w:rsidP="00D61ECB">
      <w:pPr>
        <w:pStyle w:val="ConsPlusNormal"/>
        <w:spacing w:before="220"/>
      </w:pPr>
      <w:r w:rsidRPr="00203B53">
        <w:t>3.6. Ссудодатель и Ссудополучатель имеют иные права и несут иные обязанности, установленные законодательством Российской Федерации.</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4. ОТВЕТСТВЕННОСТЬ СТОРОН</w:t>
      </w:r>
    </w:p>
    <w:p w:rsidR="00D61ECB" w:rsidRPr="00203B53" w:rsidRDefault="00D61ECB" w:rsidP="00D61ECB">
      <w:pPr>
        <w:pStyle w:val="ConsPlusNormal"/>
      </w:pPr>
    </w:p>
    <w:p w:rsidR="00D61ECB" w:rsidRPr="00203B53" w:rsidRDefault="00D61ECB" w:rsidP="00D61ECB">
      <w:pPr>
        <w:pStyle w:val="ConsPlusNormal"/>
      </w:pPr>
      <w:r w:rsidRPr="00203B53">
        <w:t>4.1. За нарушение условий Договора Стороны несут ответственность, предусмотренную законодательством Российской Федерации.</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5. ИЗМЕНЕНИЕ, РАСТОРЖЕНИЕ И ПРЕКРАЩЕНИЯ ДОГОВОРА</w:t>
      </w:r>
    </w:p>
    <w:p w:rsidR="00D61ECB" w:rsidRPr="00203B53" w:rsidRDefault="00D61ECB" w:rsidP="00D61ECB">
      <w:pPr>
        <w:pStyle w:val="ConsPlusNormal"/>
      </w:pPr>
    </w:p>
    <w:p w:rsidR="00D61ECB" w:rsidRPr="00203B53" w:rsidRDefault="00D61ECB" w:rsidP="00D61ECB">
      <w:pPr>
        <w:pStyle w:val="ConsPlusNormal"/>
      </w:pPr>
      <w:r w:rsidRPr="00203B53">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D61ECB" w:rsidRPr="00203B53" w:rsidRDefault="00D61ECB" w:rsidP="00D61ECB">
      <w:pPr>
        <w:pStyle w:val="ConsPlusNormal"/>
        <w:spacing w:before="220"/>
      </w:pPr>
      <w:r w:rsidRPr="00203B53">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99" w:history="1">
        <w:r w:rsidRPr="00203B53">
          <w:t>статьей 9</w:t>
        </w:r>
      </w:hyperlink>
      <w:r w:rsidRPr="00203B53">
        <w:t xml:space="preserve"> Федерального закона N 119-ФЗ от 01.05.2016 и иными федеральными законами.</w:t>
      </w:r>
    </w:p>
    <w:p w:rsidR="00D61ECB" w:rsidRPr="00203B53" w:rsidRDefault="00D61ECB" w:rsidP="00D61ECB">
      <w:pPr>
        <w:pStyle w:val="ConsPlusNormal"/>
        <w:spacing w:before="220"/>
      </w:pPr>
      <w:r w:rsidRPr="00203B53">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D61ECB" w:rsidRPr="00203B53" w:rsidRDefault="00D61ECB" w:rsidP="00D61ECB">
      <w:pPr>
        <w:pStyle w:val="ConsPlusNormal"/>
        <w:spacing w:before="220"/>
      </w:pPr>
      <w:r w:rsidRPr="00203B53">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6. РАССМОТРЕНИЕ И УРЕГУЛИРОВАНИЕ СПОРОВ</w:t>
      </w:r>
    </w:p>
    <w:p w:rsidR="00D61ECB" w:rsidRPr="00203B53" w:rsidRDefault="00D61ECB" w:rsidP="00D61ECB">
      <w:pPr>
        <w:pStyle w:val="ConsPlusNormal"/>
      </w:pPr>
    </w:p>
    <w:p w:rsidR="00D61ECB" w:rsidRPr="00203B53" w:rsidRDefault="00D61ECB" w:rsidP="00D61ECB">
      <w:pPr>
        <w:pStyle w:val="ConsPlusNormal"/>
      </w:pPr>
      <w:r w:rsidRPr="00203B53">
        <w:t>6.1. Все споры между Сторонами, возникающие по Договору, разрешаются в соответствии с законодательством Российской Федерации.</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7. ЗАКЛЮЧИТЕЛЬНЫЕ ПОЛОЖЕНИЯ</w:t>
      </w:r>
    </w:p>
    <w:p w:rsidR="00D61ECB" w:rsidRPr="00203B53" w:rsidRDefault="00D61ECB" w:rsidP="00D61ECB">
      <w:pPr>
        <w:pStyle w:val="ConsPlusNormal"/>
      </w:pPr>
    </w:p>
    <w:p w:rsidR="00D61ECB" w:rsidRPr="00203B53" w:rsidRDefault="00D61ECB" w:rsidP="00D61ECB">
      <w:pPr>
        <w:pStyle w:val="ConsPlusNormal"/>
      </w:pPr>
      <w:r w:rsidRPr="00203B53">
        <w:t xml:space="preserve">7.1. На Участок накладываются ограничения по оборотоспособности на основании </w:t>
      </w:r>
      <w:hyperlink r:id="rId100" w:history="1">
        <w:r w:rsidRPr="00203B53">
          <w:t>статьи 11</w:t>
        </w:r>
      </w:hyperlink>
      <w:r w:rsidRPr="00203B53">
        <w:t xml:space="preserve"> Федерального закона N 119-ФЗ от 01.05.2016.</w:t>
      </w:r>
    </w:p>
    <w:p w:rsidR="00D61ECB" w:rsidRPr="00203B53" w:rsidRDefault="00D61ECB" w:rsidP="00D61ECB">
      <w:pPr>
        <w:pStyle w:val="ConsPlusNormal"/>
        <w:spacing w:before="220"/>
      </w:pPr>
      <w:r w:rsidRPr="00203B53">
        <w:t>7.2. Договор подлежит государственной регистрации органом регистрации прав.</w:t>
      </w:r>
    </w:p>
    <w:p w:rsidR="00D61ECB" w:rsidRPr="00203B53" w:rsidRDefault="00D61ECB" w:rsidP="00D61ECB">
      <w:pPr>
        <w:pStyle w:val="ConsPlusNormal"/>
        <w:spacing w:before="220"/>
      </w:pPr>
      <w:r w:rsidRPr="00203B53">
        <w:t>7.3. Договор составлен в 3 (трех) экземплярах, имеющих равную юридическую силу.</w:t>
      </w:r>
    </w:p>
    <w:p w:rsidR="00D61ECB" w:rsidRPr="00203B53" w:rsidRDefault="00D61ECB" w:rsidP="00D61ECB">
      <w:pPr>
        <w:pStyle w:val="ConsPlusNormal"/>
        <w:spacing w:before="220"/>
      </w:pPr>
      <w:r w:rsidRPr="00203B53">
        <w:lastRenderedPageBreak/>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(________________________).</w:t>
      </w:r>
    </w:p>
    <w:p w:rsidR="00D61ECB" w:rsidRPr="00203B53" w:rsidRDefault="00D61ECB" w:rsidP="00D61ECB">
      <w:pPr>
        <w:pStyle w:val="ConsPlusNormal"/>
        <w:spacing w:before="220"/>
      </w:pPr>
      <w:r w:rsidRPr="00203B53">
        <w:t>7.4. Настоящий договор вступает в силу со дня его государственной регистрации.</w:t>
      </w:r>
    </w:p>
    <w:p w:rsidR="00D61ECB" w:rsidRPr="00203B53" w:rsidRDefault="00D61ECB" w:rsidP="00D61ECB">
      <w:pPr>
        <w:pStyle w:val="ConsPlusNormal"/>
        <w:spacing w:before="220"/>
      </w:pPr>
      <w:r w:rsidRPr="00203B53">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D61ECB" w:rsidRPr="00203B53" w:rsidRDefault="00D61ECB" w:rsidP="00D61ECB">
      <w:pPr>
        <w:pStyle w:val="ConsPlusNormal"/>
        <w:spacing w:before="220"/>
      </w:pPr>
      <w:r w:rsidRPr="00203B53">
        <w:t>7.6. К настоящему договору прилагаются следующие приложения, являющиеся его неотъемлемой частью:</w:t>
      </w:r>
    </w:p>
    <w:p w:rsidR="00D61ECB" w:rsidRPr="00203B53" w:rsidRDefault="00D61ECB" w:rsidP="00D61ECB">
      <w:pPr>
        <w:pStyle w:val="ConsPlusNormal"/>
        <w:spacing w:before="220"/>
      </w:pPr>
      <w:r w:rsidRPr="00203B53">
        <w:t>1. Акт приема-передачи земельного участка - 1 экз. на 1 листе;</w:t>
      </w:r>
    </w:p>
    <w:p w:rsidR="00D61ECB" w:rsidRPr="00203B53" w:rsidRDefault="00D61ECB" w:rsidP="00D61ECB">
      <w:pPr>
        <w:pStyle w:val="ConsPlusNormal"/>
        <w:spacing w:before="220"/>
      </w:pPr>
      <w:r w:rsidRPr="00203B53">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8. РЕКВИЗИТЫ СТОРОН</w:t>
      </w:r>
    </w:p>
    <w:p w:rsidR="00D61ECB" w:rsidRPr="00203B53" w:rsidRDefault="00D61ECB" w:rsidP="00D61ECB">
      <w:pPr>
        <w:pStyle w:val="ConsPlusNormal"/>
      </w:pPr>
    </w:p>
    <w:p w:rsidR="00D61ECB" w:rsidRPr="00203B53" w:rsidRDefault="00D61ECB" w:rsidP="00D61ECB">
      <w:pPr>
        <w:pStyle w:val="ConsPlusNormal"/>
      </w:pPr>
      <w:r w:rsidRPr="00203B53">
        <w:t>Ссудодатель: (Реквизиты уполномоченного органа).</w:t>
      </w:r>
    </w:p>
    <w:p w:rsidR="00D61ECB" w:rsidRPr="00203B53" w:rsidRDefault="00D61ECB" w:rsidP="00D61ECB">
      <w:pPr>
        <w:pStyle w:val="ConsPlusNormal"/>
        <w:spacing w:before="220"/>
      </w:pPr>
      <w:r w:rsidRPr="00203B53">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D61ECB" w:rsidRPr="00203B53" w:rsidRDefault="00D61ECB" w:rsidP="00D61ECB">
      <w:pPr>
        <w:pStyle w:val="ConsPlusNormal"/>
      </w:pPr>
    </w:p>
    <w:p w:rsidR="00D61ECB" w:rsidRPr="00203B53" w:rsidRDefault="00D61ECB" w:rsidP="00D61ECB">
      <w:pPr>
        <w:pStyle w:val="ConsPlusNormal"/>
        <w:jc w:val="center"/>
        <w:outlineLvl w:val="2"/>
      </w:pPr>
      <w:r w:rsidRPr="00203B53">
        <w:t>9. ПОДПИСИ СТОРОН</w:t>
      </w:r>
    </w:p>
    <w:p w:rsidR="00D61ECB" w:rsidRPr="00203B53" w:rsidRDefault="00D61ECB" w:rsidP="00D61ECB">
      <w:pPr>
        <w:pStyle w:val="ConsPlusNormal"/>
      </w:pPr>
    </w:p>
    <w:tbl>
      <w:tblPr>
        <w:tblW w:w="0" w:type="auto"/>
        <w:tblLayout w:type="fixed"/>
        <w:tblCellMar>
          <w:top w:w="102" w:type="dxa"/>
          <w:left w:w="62" w:type="dxa"/>
          <w:bottom w:w="102" w:type="dxa"/>
          <w:right w:w="62" w:type="dxa"/>
        </w:tblCellMar>
        <w:tblLook w:val="0000"/>
      </w:tblPr>
      <w:tblGrid>
        <w:gridCol w:w="3741"/>
        <w:gridCol w:w="3742"/>
      </w:tblGrid>
      <w:tr w:rsidR="00D61ECB" w:rsidRPr="00203B53" w:rsidTr="00F00425">
        <w:tc>
          <w:tcPr>
            <w:tcW w:w="3741" w:type="dxa"/>
            <w:tcBorders>
              <w:top w:val="nil"/>
              <w:left w:val="nil"/>
              <w:bottom w:val="nil"/>
              <w:right w:val="nil"/>
            </w:tcBorders>
          </w:tcPr>
          <w:p w:rsidR="00D61ECB" w:rsidRPr="00203B53" w:rsidRDefault="00D61ECB" w:rsidP="00F00425">
            <w:pPr>
              <w:pStyle w:val="ConsPlusNormal"/>
            </w:pPr>
            <w:r w:rsidRPr="00203B53">
              <w:t>Ссудодатель:</w:t>
            </w:r>
          </w:p>
        </w:tc>
        <w:tc>
          <w:tcPr>
            <w:tcW w:w="3742" w:type="dxa"/>
            <w:tcBorders>
              <w:top w:val="nil"/>
              <w:left w:val="nil"/>
              <w:bottom w:val="nil"/>
              <w:right w:val="nil"/>
            </w:tcBorders>
          </w:tcPr>
          <w:p w:rsidR="00D61ECB" w:rsidRPr="00203B53" w:rsidRDefault="00D61ECB" w:rsidP="00F00425">
            <w:pPr>
              <w:pStyle w:val="ConsPlusNormal"/>
            </w:pPr>
            <w:r w:rsidRPr="00203B53">
              <w:t>Ссудополучатель:</w:t>
            </w:r>
          </w:p>
        </w:tc>
      </w:tr>
      <w:tr w:rsidR="00D61ECB" w:rsidRPr="00203B53" w:rsidTr="00F00425">
        <w:tc>
          <w:tcPr>
            <w:tcW w:w="3741" w:type="dxa"/>
            <w:tcBorders>
              <w:top w:val="nil"/>
              <w:left w:val="nil"/>
              <w:bottom w:val="nil"/>
              <w:right w:val="nil"/>
            </w:tcBorders>
          </w:tcPr>
          <w:p w:rsidR="00D61ECB" w:rsidRPr="00203B53" w:rsidRDefault="00D61ECB" w:rsidP="00F00425">
            <w:pPr>
              <w:pStyle w:val="ConsPlusNormal"/>
            </w:pPr>
            <w:r w:rsidRPr="00203B53">
              <w:t>___________/_____________</w:t>
            </w:r>
          </w:p>
        </w:tc>
        <w:tc>
          <w:tcPr>
            <w:tcW w:w="3742" w:type="dxa"/>
            <w:tcBorders>
              <w:top w:val="nil"/>
              <w:left w:val="nil"/>
              <w:bottom w:val="nil"/>
              <w:right w:val="nil"/>
            </w:tcBorders>
          </w:tcPr>
          <w:p w:rsidR="00D61ECB" w:rsidRPr="00203B53" w:rsidRDefault="00D61ECB" w:rsidP="00F00425">
            <w:pPr>
              <w:pStyle w:val="ConsPlusNormal"/>
            </w:pPr>
            <w:r w:rsidRPr="00203B53">
              <w:t>___________/_____________</w:t>
            </w:r>
          </w:p>
        </w:tc>
      </w:tr>
    </w:tbl>
    <w:p w:rsidR="00D61ECB" w:rsidRPr="00203B53" w:rsidRDefault="00D61ECB" w:rsidP="00D61ECB">
      <w:pPr>
        <w:pStyle w:val="ConsPlusNormal"/>
      </w:pPr>
    </w:p>
    <w:p w:rsidR="00D61ECB" w:rsidRPr="00203B53" w:rsidRDefault="00D61ECB" w:rsidP="00D61ECB">
      <w:pPr>
        <w:pStyle w:val="ConsPlusNormal"/>
      </w:pPr>
    </w:p>
    <w:p w:rsidR="00D61ECB" w:rsidRPr="00203B53" w:rsidRDefault="00D61ECB" w:rsidP="00D61ECB">
      <w:pPr>
        <w:pStyle w:val="ConsPlusNormal"/>
        <w:pBdr>
          <w:top w:val="single" w:sz="6" w:space="0" w:color="auto"/>
        </w:pBdr>
        <w:spacing w:before="100" w:after="100"/>
      </w:pPr>
    </w:p>
    <w:p w:rsidR="00D61ECB" w:rsidRPr="00203B53" w:rsidRDefault="00D61ECB" w:rsidP="00D61ECB">
      <w:pPr>
        <w:rPr>
          <w:rFonts w:ascii="Times New Roman" w:hAnsi="Times New Roman" w:cs="Times New Roman"/>
          <w:sz w:val="28"/>
          <w:szCs w:val="28"/>
        </w:rPr>
      </w:pPr>
    </w:p>
    <w:p w:rsidR="00D61ECB" w:rsidRDefault="00D61ECB">
      <w:pPr>
        <w:pStyle w:val="ConsPlusNormal"/>
        <w:jc w:val="right"/>
        <w:outlineLvl w:val="1"/>
        <w:rPr>
          <w:rFonts w:ascii="Times New Roman" w:hAnsi="Times New Roman" w:cs="Times New Roman"/>
          <w:sz w:val="28"/>
          <w:szCs w:val="28"/>
        </w:rPr>
      </w:pPr>
    </w:p>
    <w:p w:rsidR="003E6A78" w:rsidRDefault="003E6A78">
      <w:pPr>
        <w:pStyle w:val="ConsPlusNormal"/>
        <w:jc w:val="right"/>
        <w:outlineLvl w:val="1"/>
        <w:rPr>
          <w:rFonts w:ascii="Times New Roman" w:hAnsi="Times New Roman" w:cs="Times New Roman"/>
          <w:sz w:val="28"/>
          <w:szCs w:val="28"/>
        </w:rPr>
      </w:pPr>
    </w:p>
    <w:p w:rsidR="003E6A78" w:rsidRDefault="003E6A78">
      <w:pPr>
        <w:pStyle w:val="ConsPlusNormal"/>
        <w:jc w:val="right"/>
        <w:outlineLvl w:val="1"/>
        <w:rPr>
          <w:rFonts w:ascii="Times New Roman" w:hAnsi="Times New Roman" w:cs="Times New Roman"/>
          <w:sz w:val="28"/>
          <w:szCs w:val="28"/>
        </w:rPr>
      </w:pPr>
    </w:p>
    <w:p w:rsidR="003E6A78" w:rsidRDefault="003E6A78">
      <w:pPr>
        <w:pStyle w:val="ConsPlusNormal"/>
        <w:jc w:val="right"/>
        <w:outlineLvl w:val="1"/>
        <w:rPr>
          <w:rFonts w:ascii="Times New Roman" w:hAnsi="Times New Roman" w:cs="Times New Roman"/>
          <w:sz w:val="28"/>
          <w:szCs w:val="28"/>
        </w:rPr>
      </w:pPr>
    </w:p>
    <w:p w:rsidR="003E6A78" w:rsidRDefault="003E6A78" w:rsidP="00374956">
      <w:pPr>
        <w:pStyle w:val="ConsPlusNormal"/>
        <w:tabs>
          <w:tab w:val="left" w:pos="450"/>
        </w:tabs>
        <w:outlineLvl w:val="1"/>
        <w:rPr>
          <w:rFonts w:ascii="Times New Roman" w:hAnsi="Times New Roman" w:cs="Times New Roman"/>
          <w:sz w:val="28"/>
          <w:szCs w:val="28"/>
        </w:rPr>
      </w:pPr>
    </w:p>
    <w:p w:rsidR="000D7A87" w:rsidRDefault="000D7A87">
      <w:pPr>
        <w:pStyle w:val="ConsPlusNormal"/>
        <w:jc w:val="right"/>
        <w:outlineLvl w:val="1"/>
        <w:rPr>
          <w:rFonts w:ascii="Times New Roman" w:hAnsi="Times New Roman" w:cs="Times New Roman"/>
          <w:sz w:val="28"/>
          <w:szCs w:val="28"/>
        </w:rPr>
      </w:pPr>
    </w:p>
    <w:p w:rsidR="00291817" w:rsidRPr="0016651A" w:rsidRDefault="00291817">
      <w:pPr>
        <w:pStyle w:val="ConsPlusNormal"/>
        <w:jc w:val="right"/>
        <w:outlineLvl w:val="1"/>
        <w:rPr>
          <w:rFonts w:ascii="Times New Roman" w:hAnsi="Times New Roman" w:cs="Times New Roman"/>
          <w:sz w:val="28"/>
          <w:szCs w:val="28"/>
        </w:rPr>
      </w:pPr>
    </w:p>
    <w:sectPr w:rsidR="00291817" w:rsidRPr="0016651A" w:rsidSect="002E0371">
      <w:pgSz w:w="11906" w:h="16838"/>
      <w:pgMar w:top="993"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DF" w:rsidRDefault="005F63DF" w:rsidP="000E2D23">
      <w:pPr>
        <w:spacing w:after="0" w:line="240" w:lineRule="auto"/>
      </w:pPr>
      <w:r>
        <w:separator/>
      </w:r>
    </w:p>
  </w:endnote>
  <w:endnote w:type="continuationSeparator" w:id="1">
    <w:p w:rsidR="005F63DF" w:rsidRDefault="005F63DF" w:rsidP="000E2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 PL UMing HK">
    <w:altName w:val="Cambria"/>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DF" w:rsidRDefault="005F63DF" w:rsidP="000E2D23">
      <w:pPr>
        <w:spacing w:after="0" w:line="240" w:lineRule="auto"/>
      </w:pPr>
      <w:r>
        <w:separator/>
      </w:r>
    </w:p>
  </w:footnote>
  <w:footnote w:type="continuationSeparator" w:id="1">
    <w:p w:rsidR="005F63DF" w:rsidRDefault="005F63DF" w:rsidP="000E2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805"/>
    <w:multiLevelType w:val="hybridMultilevel"/>
    <w:tmpl w:val="5EC08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3C9C"/>
    <w:rsid w:val="00022E63"/>
    <w:rsid w:val="00023C9C"/>
    <w:rsid w:val="00056A63"/>
    <w:rsid w:val="00066184"/>
    <w:rsid w:val="00072F40"/>
    <w:rsid w:val="000B251C"/>
    <w:rsid w:val="000C3E29"/>
    <w:rsid w:val="000D7A87"/>
    <w:rsid w:val="000E2D23"/>
    <w:rsid w:val="000F00AF"/>
    <w:rsid w:val="000F6324"/>
    <w:rsid w:val="000F6AC1"/>
    <w:rsid w:val="001048A9"/>
    <w:rsid w:val="001475C2"/>
    <w:rsid w:val="00166104"/>
    <w:rsid w:val="0016651A"/>
    <w:rsid w:val="001B12D4"/>
    <w:rsid w:val="001D0C68"/>
    <w:rsid w:val="001E66D9"/>
    <w:rsid w:val="0022464F"/>
    <w:rsid w:val="00232FE7"/>
    <w:rsid w:val="002432EC"/>
    <w:rsid w:val="002535B0"/>
    <w:rsid w:val="00260649"/>
    <w:rsid w:val="00277C69"/>
    <w:rsid w:val="00291817"/>
    <w:rsid w:val="002933FF"/>
    <w:rsid w:val="00294E95"/>
    <w:rsid w:val="002E0371"/>
    <w:rsid w:val="003127FA"/>
    <w:rsid w:val="003278F2"/>
    <w:rsid w:val="0035518D"/>
    <w:rsid w:val="00363378"/>
    <w:rsid w:val="003740D2"/>
    <w:rsid w:val="00374956"/>
    <w:rsid w:val="0038106E"/>
    <w:rsid w:val="00381994"/>
    <w:rsid w:val="003E6A78"/>
    <w:rsid w:val="003F4186"/>
    <w:rsid w:val="003F64E7"/>
    <w:rsid w:val="00400944"/>
    <w:rsid w:val="004726C3"/>
    <w:rsid w:val="00476E39"/>
    <w:rsid w:val="004C267A"/>
    <w:rsid w:val="004D07AD"/>
    <w:rsid w:val="004E1180"/>
    <w:rsid w:val="00501CA8"/>
    <w:rsid w:val="005110D8"/>
    <w:rsid w:val="00541D05"/>
    <w:rsid w:val="00583272"/>
    <w:rsid w:val="00586535"/>
    <w:rsid w:val="00590D6F"/>
    <w:rsid w:val="005A22AC"/>
    <w:rsid w:val="005A5872"/>
    <w:rsid w:val="005B0FDF"/>
    <w:rsid w:val="005D0A9E"/>
    <w:rsid w:val="005F3462"/>
    <w:rsid w:val="005F51F4"/>
    <w:rsid w:val="005F63DF"/>
    <w:rsid w:val="00605032"/>
    <w:rsid w:val="0063461D"/>
    <w:rsid w:val="00642BC8"/>
    <w:rsid w:val="006625B2"/>
    <w:rsid w:val="00666B6E"/>
    <w:rsid w:val="00666CA7"/>
    <w:rsid w:val="00667A0A"/>
    <w:rsid w:val="00676389"/>
    <w:rsid w:val="006A1629"/>
    <w:rsid w:val="006B32DB"/>
    <w:rsid w:val="006D1E2E"/>
    <w:rsid w:val="007043CF"/>
    <w:rsid w:val="007118BD"/>
    <w:rsid w:val="00720C10"/>
    <w:rsid w:val="00734850"/>
    <w:rsid w:val="0074716E"/>
    <w:rsid w:val="0075566A"/>
    <w:rsid w:val="0076112C"/>
    <w:rsid w:val="0076272E"/>
    <w:rsid w:val="007A1DB4"/>
    <w:rsid w:val="007A3F65"/>
    <w:rsid w:val="007C20B3"/>
    <w:rsid w:val="007C2BA6"/>
    <w:rsid w:val="007E252F"/>
    <w:rsid w:val="007F2716"/>
    <w:rsid w:val="008001B6"/>
    <w:rsid w:val="00802A89"/>
    <w:rsid w:val="008150A4"/>
    <w:rsid w:val="00815F28"/>
    <w:rsid w:val="0082344B"/>
    <w:rsid w:val="00842905"/>
    <w:rsid w:val="00865664"/>
    <w:rsid w:val="00871CE9"/>
    <w:rsid w:val="008821E0"/>
    <w:rsid w:val="008903F0"/>
    <w:rsid w:val="008F67F7"/>
    <w:rsid w:val="0090778A"/>
    <w:rsid w:val="009218FD"/>
    <w:rsid w:val="00933445"/>
    <w:rsid w:val="00962083"/>
    <w:rsid w:val="00995B65"/>
    <w:rsid w:val="009D4F6D"/>
    <w:rsid w:val="009F0C10"/>
    <w:rsid w:val="00A222F3"/>
    <w:rsid w:val="00A24F7D"/>
    <w:rsid w:val="00A47181"/>
    <w:rsid w:val="00A4794B"/>
    <w:rsid w:val="00AA7308"/>
    <w:rsid w:val="00AC2F25"/>
    <w:rsid w:val="00B577F3"/>
    <w:rsid w:val="00B86673"/>
    <w:rsid w:val="00BA60A7"/>
    <w:rsid w:val="00BC2A8B"/>
    <w:rsid w:val="00BF4341"/>
    <w:rsid w:val="00C4428D"/>
    <w:rsid w:val="00C6630A"/>
    <w:rsid w:val="00C765DD"/>
    <w:rsid w:val="00CB6D44"/>
    <w:rsid w:val="00CD4C66"/>
    <w:rsid w:val="00D067F7"/>
    <w:rsid w:val="00D33452"/>
    <w:rsid w:val="00D56B19"/>
    <w:rsid w:val="00D61ECB"/>
    <w:rsid w:val="00D85C0B"/>
    <w:rsid w:val="00D87683"/>
    <w:rsid w:val="00D9305D"/>
    <w:rsid w:val="00DB4EA1"/>
    <w:rsid w:val="00DB6F68"/>
    <w:rsid w:val="00DB739C"/>
    <w:rsid w:val="00DC30BB"/>
    <w:rsid w:val="00DF22D1"/>
    <w:rsid w:val="00E41A2E"/>
    <w:rsid w:val="00E51029"/>
    <w:rsid w:val="00E861F5"/>
    <w:rsid w:val="00EA544D"/>
    <w:rsid w:val="00EA610A"/>
    <w:rsid w:val="00EC09B9"/>
    <w:rsid w:val="00F00425"/>
    <w:rsid w:val="00F01F92"/>
    <w:rsid w:val="00F25F2C"/>
    <w:rsid w:val="00F31241"/>
    <w:rsid w:val="00F341CC"/>
    <w:rsid w:val="00F674F8"/>
    <w:rsid w:val="00F82859"/>
    <w:rsid w:val="00F86A3C"/>
    <w:rsid w:val="00F91708"/>
    <w:rsid w:val="00FD1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D8"/>
  </w:style>
  <w:style w:type="paragraph" w:styleId="5">
    <w:name w:val="heading 5"/>
    <w:basedOn w:val="a"/>
    <w:next w:val="a"/>
    <w:link w:val="50"/>
    <w:uiPriority w:val="9"/>
    <w:unhideWhenUsed/>
    <w:qFormat/>
    <w:rsid w:val="004D07AD"/>
    <w:pPr>
      <w:keepNext/>
      <w:keepLines/>
      <w:spacing w:before="40" w:after="0" w:line="240" w:lineRule="auto"/>
      <w:outlineLvl w:val="4"/>
    </w:pPr>
    <w:rPr>
      <w:rFonts w:asciiTheme="majorHAnsi" w:eastAsiaTheme="majorEastAsia" w:hAnsiTheme="majorHAnsi" w:cstheme="majorBidi"/>
      <w:color w:val="2F5496" w:themeColor="accent1" w:themeShade="BF"/>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0E2D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D23"/>
  </w:style>
  <w:style w:type="paragraph" w:styleId="a5">
    <w:name w:val="footer"/>
    <w:basedOn w:val="a"/>
    <w:link w:val="a6"/>
    <w:uiPriority w:val="99"/>
    <w:semiHidden/>
    <w:unhideWhenUsed/>
    <w:rsid w:val="000E2D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2D23"/>
  </w:style>
  <w:style w:type="character" w:styleId="a7">
    <w:name w:val="Hyperlink"/>
    <w:basedOn w:val="a0"/>
    <w:uiPriority w:val="99"/>
    <w:unhideWhenUsed/>
    <w:rsid w:val="00871CE9"/>
    <w:rPr>
      <w:color w:val="0563C1" w:themeColor="hyperlink"/>
      <w:u w:val="single"/>
    </w:rPr>
  </w:style>
  <w:style w:type="character" w:customStyle="1" w:styleId="50">
    <w:name w:val="Заголовок 5 Знак"/>
    <w:basedOn w:val="a0"/>
    <w:link w:val="5"/>
    <w:uiPriority w:val="9"/>
    <w:rsid w:val="004D07AD"/>
    <w:rPr>
      <w:rFonts w:asciiTheme="majorHAnsi" w:eastAsiaTheme="majorEastAsia" w:hAnsiTheme="majorHAnsi" w:cstheme="majorBidi"/>
      <w:color w:val="2F5496" w:themeColor="accent1" w:themeShade="BF"/>
      <w:spacing w:val="-4"/>
      <w:sz w:val="28"/>
      <w:szCs w:val="28"/>
      <w:lang w:eastAsia="ru-RU"/>
    </w:rPr>
  </w:style>
  <w:style w:type="character" w:customStyle="1" w:styleId="ConsPlusNormal0">
    <w:name w:val="ConsPlusNormal Знак"/>
    <w:link w:val="ConsPlusNormal"/>
    <w:locked/>
    <w:rsid w:val="00D61ECB"/>
    <w:rPr>
      <w:rFonts w:ascii="Calibri" w:eastAsia="Times New Roman" w:hAnsi="Calibri" w:cs="Calibri"/>
      <w:szCs w:val="20"/>
      <w:lang w:eastAsia="ru-RU"/>
    </w:rPr>
  </w:style>
  <w:style w:type="character" w:customStyle="1" w:styleId="ConsPlusNonformat0">
    <w:name w:val="ConsPlusNonformat Знак"/>
    <w:link w:val="ConsPlusNonformat"/>
    <w:locked/>
    <w:rsid w:val="00D61ECB"/>
    <w:rPr>
      <w:rFonts w:ascii="Courier New" w:eastAsia="Times New Roman" w:hAnsi="Courier New" w:cs="Courier New"/>
      <w:sz w:val="20"/>
      <w:szCs w:val="20"/>
      <w:lang w:eastAsia="ru-RU"/>
    </w:rPr>
  </w:style>
  <w:style w:type="character" w:customStyle="1" w:styleId="StrongEmphasis">
    <w:name w:val="Strong Emphasis"/>
    <w:qFormat/>
    <w:rsid w:val="001B12D4"/>
    <w:rPr>
      <w:b/>
      <w:bCs/>
    </w:rPr>
  </w:style>
  <w:style w:type="paragraph" w:styleId="a8">
    <w:name w:val="Body Text"/>
    <w:basedOn w:val="a"/>
    <w:link w:val="a9"/>
    <w:rsid w:val="001B12D4"/>
    <w:pPr>
      <w:widowControl w:val="0"/>
      <w:spacing w:after="283" w:line="240" w:lineRule="auto"/>
    </w:pPr>
    <w:rPr>
      <w:rFonts w:ascii="Liberation Serif" w:eastAsia="AR PL UMing HK" w:hAnsi="Liberation Serif" w:cs="Lohit Devanagari"/>
      <w:sz w:val="24"/>
      <w:szCs w:val="24"/>
      <w:lang w:val="en-US" w:eastAsia="zh-CN" w:bidi="hi-IN"/>
    </w:rPr>
  </w:style>
  <w:style w:type="character" w:customStyle="1" w:styleId="a9">
    <w:name w:val="Основной текст Знак"/>
    <w:basedOn w:val="a0"/>
    <w:link w:val="a8"/>
    <w:rsid w:val="001B12D4"/>
    <w:rPr>
      <w:rFonts w:ascii="Liberation Serif" w:eastAsia="AR PL UMing HK" w:hAnsi="Liberation Serif" w:cs="Lohit Devanagari"/>
      <w:sz w:val="24"/>
      <w:szCs w:val="24"/>
      <w:lang w:val="en-US" w:eastAsia="zh-CN" w:bidi="hi-IN"/>
    </w:rPr>
  </w:style>
  <w:style w:type="paragraph" w:customStyle="1" w:styleId="TableContents">
    <w:name w:val="Table Contents"/>
    <w:basedOn w:val="a8"/>
    <w:qFormat/>
    <w:rsid w:val="001B12D4"/>
  </w:style>
</w:styles>
</file>

<file path=word/webSettings.xml><?xml version="1.0" encoding="utf-8"?>
<w:webSettings xmlns:r="http://schemas.openxmlformats.org/officeDocument/2006/relationships" xmlns:w="http://schemas.openxmlformats.org/wordprocessingml/2006/main">
  <w:divs>
    <w:div w:id="4349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02D91C387F83D43D47BB1864CE56A917522909694EFE1C1FE372AF7H132G" TargetMode="External"/><Relationship Id="rId21" Type="http://schemas.openxmlformats.org/officeDocument/2006/relationships/hyperlink" Target="consultantplus://offline/ref=B126E69CD80EDC7C610FF7B59DD74AEC97992E99C38EF83D43D47BB1864CE56A917522909694EFE1C1FE372AF7H132G" TargetMode="External"/><Relationship Id="rId34" Type="http://schemas.openxmlformats.org/officeDocument/2006/relationships/hyperlink" Target="consultantplus://offline/ref=B126E69CD80EDC7C610FF7B59DD74AEC9691219CC981F83D43D47BB1864CE56A917522909694EFE1C1FE372AF7H132G" TargetMode="External"/><Relationship Id="rId42" Type="http://schemas.openxmlformats.org/officeDocument/2006/relationships/hyperlink" Target="consultantplus://offline/ref=B126E69CD80EDC7C610FF7B59DD74AEC97992E99C38EF83D43D47BB1864CE56A83757A9C9692F1E8CBEB617BB24E64242A3648E146E22A9DH337G" TargetMode="External"/><Relationship Id="rId47" Type="http://schemas.openxmlformats.org/officeDocument/2006/relationships/hyperlink" Target="consultantplus://offline/ref=B126E69CD80EDC7C610FF7B59DD74AEC97992E99C38EF83D43D47BB1864CE56A83757A9C9692F0E3C0EB617BB24E64242A3648E146E22A9DH337G" TargetMode="External"/><Relationship Id="rId50" Type="http://schemas.openxmlformats.org/officeDocument/2006/relationships/hyperlink" Target="consultantplus://offline/ref=B126E69CD80EDC7C610FF7B59DD74AEC97992E99C38EF83D43D47BB1864CE56A83757A9C9692F2E0C6EB617BB24E64242A3648E146E22A9DH337G" TargetMode="External"/><Relationship Id="rId55" Type="http://schemas.openxmlformats.org/officeDocument/2006/relationships/hyperlink" Target="consultantplus://offline/ref=B126E69CD80EDC7C610FF7B59DD74AEC96912991C987F83D43D47BB1864CE56A83757A9B9793FAB593A46027F61D77242F364AE259HE39G" TargetMode="External"/><Relationship Id="rId63" Type="http://schemas.openxmlformats.org/officeDocument/2006/relationships/hyperlink" Target="consultantplus://offline/ref=B126E69CD80EDC7C610FF7B59DD74AEC96912899C282F83D43D47BB1864CE56A83757A9C9692F7E8C2EB617BB24E64242A3648E146E22A9DH337G" TargetMode="External"/><Relationship Id="rId68" Type="http://schemas.openxmlformats.org/officeDocument/2006/relationships/hyperlink" Target="consultantplus://offline/ref=B126E69CD80EDC7C610FF7B59DD74AEC97992E99C38EF83D43D47BB1864CE56A83757A9C9692F2E5C5EB617BB24E64242A3648E146E22A9DH337G" TargetMode="External"/><Relationship Id="rId76" Type="http://schemas.openxmlformats.org/officeDocument/2006/relationships/hyperlink" Target="consultantplus://offline/ref=B126E69CD80EDC7C610FF7B59DD74AEC97992E99C38EF83D43D47BB1864CE56A83757A9C9692F0E3C0EB617BB24E64242A3648E146E22A9DH337G" TargetMode="External"/><Relationship Id="rId84" Type="http://schemas.openxmlformats.org/officeDocument/2006/relationships/hyperlink" Target="consultantplus://offline/ref=B126E69CD80EDC7C610FF7B59DD74AEC96912899C282F83D43D47BB1864CE56A917522909694EFE1C1FE372AF7H132G" TargetMode="External"/><Relationship Id="rId89" Type="http://schemas.openxmlformats.org/officeDocument/2006/relationships/hyperlink" Target="consultantplus://offline/ref=B126E69CD80EDC7C610FF7B59DD74AEC97992E99C38EF83D43D47BB1864CE56A83757A9C9692F0E3C0EB617BB24E64242A3648E146E22A9DH337G" TargetMode="External"/><Relationship Id="rId97" Type="http://schemas.openxmlformats.org/officeDocument/2006/relationships/hyperlink" Target="consultantplus://offline/ref=B126E69CD80EDC7C610FF7B59DD74AEC9691219CC981F83D43D47BB1864CE56A83757A9C9692F1E0C3EB617BB24E64242A3648E146E22A9DH337G" TargetMode="External"/><Relationship Id="rId7" Type="http://schemas.openxmlformats.org/officeDocument/2006/relationships/endnotes" Target="endnotes.xml"/><Relationship Id="rId71" Type="http://schemas.openxmlformats.org/officeDocument/2006/relationships/hyperlink" Target="consultantplus://offline/ref=F32A68BA4FFBFF34A1FF27048D6702B5EC55DDCC65DCA492EABC6D01AB957D3C279D6373954FD5F6o5gAA" TargetMode="External"/><Relationship Id="rId92" Type="http://schemas.openxmlformats.org/officeDocument/2006/relationships/hyperlink" Target="consultantplus://offline/ref=B126E69CD80EDC7C610FF7B59DD74AEC97992E99C38EF83D43D47BB1864CE56A83757A9C9692F1E8CBEB617BB24E64242A3648E146E22A9DH337G" TargetMode="External"/><Relationship Id="rId2" Type="http://schemas.openxmlformats.org/officeDocument/2006/relationships/numbering" Target="numbering.xml"/><Relationship Id="rId16" Type="http://schemas.openxmlformats.org/officeDocument/2006/relationships/hyperlink" Target="consultantplus://offline/ref=B126E69CD80EDC7C610FF7B59DD74AEC97992E99C38EF83D43D47BB1864CE56A917522909694EFE1C1FE372AF7H132G" TargetMode="External"/><Relationship Id="rId29" Type="http://schemas.openxmlformats.org/officeDocument/2006/relationships/hyperlink" Target="consultantplus://offline/ref=B126E69CD80EDC7C610FF7B59DD74AEC9691289CC581F83D43D47BB1864CE56A917522909694EFE1C1FE372AF7H132G" TargetMode="External"/><Relationship Id="rId11" Type="http://schemas.openxmlformats.org/officeDocument/2006/relationships/hyperlink" Target="consultantplus://offline/ref=B126E69CD80EDC7C610FF7B59DD74AEC96912991C987F83D43D47BB1864CE56A917522909694EFE1C1FE372AF7H132G" TargetMode="External"/><Relationship Id="rId24" Type="http://schemas.openxmlformats.org/officeDocument/2006/relationships/hyperlink" Target="consultantplus://offline/ref=B126E69CD80EDC7C610FF7B59DD74AEC96912D9BC28EF83D43D47BB1864CE56A917522909694EFE1C1FE372AF7H132G" TargetMode="External"/><Relationship Id="rId32" Type="http://schemas.openxmlformats.org/officeDocument/2006/relationships/hyperlink" Target="consultantplus://offline/ref=B126E69CD80EDC7C610FF7B59DD74AEC94982E9EC58FF83D43D47BB1864CE56A917522909694EFE1C1FE372AF7H132G" TargetMode="External"/><Relationship Id="rId37" Type="http://schemas.openxmlformats.org/officeDocument/2006/relationships/hyperlink" Target="consultantplus://offline/ref=B126E69CD80EDC7C610FF7B59DD74AEC9691289CC581F83D43D47BB1864CE56A917522909694EFE1C1FE372AF7H132G" TargetMode="External"/><Relationship Id="rId40" Type="http://schemas.openxmlformats.org/officeDocument/2006/relationships/hyperlink" Target="consultantplus://offline/ref=B126E69CD80EDC7C610FF7B59DD74AEC97992E99C38EF83D43D47BB1864CE56A83757A9C9692F1E8CBEB617BB24E64242A3648E146E22A9DH337G" TargetMode="External"/><Relationship Id="rId45" Type="http://schemas.openxmlformats.org/officeDocument/2006/relationships/hyperlink" Target="consultantplus://offline/ref=B126E69CD80EDC7C610FF7B59DD74AEC97992E99C38EF83D43D47BB1864CE56A83757A9C9692F0E3C0EB617BB24E64242A3648E146E22A9DH337G" TargetMode="External"/><Relationship Id="rId53" Type="http://schemas.openxmlformats.org/officeDocument/2006/relationships/hyperlink" Target="consultantplus://offline/ref=B126E69CD80EDC7C610FF7B59DD74AEC96912991C987F83D43D47BB1864CE56A83757A9B9390FAB593A46027F61D77242F364AE259HE39G" TargetMode="External"/><Relationship Id="rId58" Type="http://schemas.openxmlformats.org/officeDocument/2006/relationships/hyperlink" Target="consultantplus://offline/ref=B126E69CD80EDC7C610FF7B59DD74AEC96912991C987F83D43D47BB1864CE56A83757A9C9692F3E3C2EB617BB24E64242A3648E146E22A9DH337G" TargetMode="External"/><Relationship Id="rId66" Type="http://schemas.openxmlformats.org/officeDocument/2006/relationships/hyperlink" Target="consultantplus://offline/ref=B126E69CD80EDC7C610FF7B59DD74AEC97992E99C38EF83D43D47BB1864CE56A83757A9C9692F0E7C3EB617BB24E64242A3648E146E22A9DH337G" TargetMode="External"/><Relationship Id="rId74" Type="http://schemas.openxmlformats.org/officeDocument/2006/relationships/hyperlink" Target="consultantplus://offline/ref=B126E69CD80EDC7C610FF7B59DD74AEC97992E99C38EF83D43D47BB1864CE56A83757A9C9692F2E0C5EB617BB24E64242A3648E146E22A9DH337G" TargetMode="External"/><Relationship Id="rId79" Type="http://schemas.openxmlformats.org/officeDocument/2006/relationships/hyperlink" Target="consultantplus://offline/ref=B126E69CD80EDC7C610FF7B59DD74AEC97992E99C38EF83D43D47BB1864CE56A83757A9C9692F1E8C5EB617BB24E64242A3648E146E22A9DH337G" TargetMode="External"/><Relationship Id="rId87" Type="http://schemas.openxmlformats.org/officeDocument/2006/relationships/hyperlink" Target="consultantplus://offline/ref=B126E69CD80EDC7C610FF7B59DD74AEC97992E99C38EF83D43D47BB1864CE56A83757A9C9692F0E3C0EB617BB24E64242A3648E146E22A9DH337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B126E69CD80EDC7C610FF7B59DD74AEC96912899C282F83D43D47BB1864CE56A83757A9C9692F6E8C5EB617BB24E64242A3648E146E22A9DH337G" TargetMode="External"/><Relationship Id="rId82" Type="http://schemas.openxmlformats.org/officeDocument/2006/relationships/hyperlink" Target="consultantplus://offline/ref=B126E69CD80EDC7C610FF7B59DD74AEC97992E99C38EF83D43D47BB1864CE56A83757A9C9692F1E8C5EB617BB24E64242A3648E146E22A9DH337G" TargetMode="External"/><Relationship Id="rId90" Type="http://schemas.openxmlformats.org/officeDocument/2006/relationships/hyperlink" Target="consultantplus://offline/ref=B126E69CD80EDC7C610FF7B59DD74AEC97992E99C38EF83D43D47BB1864CE56A83757A9C9692F1E8CBEB617BB24E64242A3648E146E22A9DH337G" TargetMode="External"/><Relationship Id="rId95" Type="http://schemas.openxmlformats.org/officeDocument/2006/relationships/package" Target="embeddings/_________Microsoft_Office_Word1.docx"/><Relationship Id="rId19" Type="http://schemas.openxmlformats.org/officeDocument/2006/relationships/hyperlink" Target="consultantplus://offline/ref=B126E69CD80EDC7C610FF7B59DD74AEC96912991C385F83D43D47BB1864CE56A917522909694EFE1C1FE372AF7H132G" TargetMode="External"/><Relationship Id="rId14" Type="http://schemas.openxmlformats.org/officeDocument/2006/relationships/hyperlink" Target="consultantplus://offline/ref=B126E69CD80EDC7C610FF7B59DD74AEC97992E99C38EF83D43D47BB1864CE56A917522909694EFE1C1FE372AF7H132G" TargetMode="External"/><Relationship Id="rId22" Type="http://schemas.openxmlformats.org/officeDocument/2006/relationships/hyperlink" Target="consultantplus://offline/ref=B126E69CD80EDC7C610FF7B59DD74AEC96912991C682F83D43D47BB1864CE56A917522909694EFE1C1FE372AF7H132G" TargetMode="External"/><Relationship Id="rId27" Type="http://schemas.openxmlformats.org/officeDocument/2006/relationships/hyperlink" Target="consultantplus://offline/ref=B126E69CD80EDC7C610FF7B59DD74AEC97992F9CC082F83D43D47BB1864CE56A917522909694EFE1C1FE372AF7H132G" TargetMode="External"/><Relationship Id="rId30" Type="http://schemas.openxmlformats.org/officeDocument/2006/relationships/hyperlink" Target="consultantplus://offline/ref=B126E69CD80EDC7C610FF7B59DD74AEC9690299FC883F83D43D47BB1864CE56A917522909694EFE1C1FE372AF7H132G" TargetMode="External"/><Relationship Id="rId35" Type="http://schemas.openxmlformats.org/officeDocument/2006/relationships/hyperlink" Target="consultantplus://offline/ref=B126E69CD80EDC7C610FF7B59DD74AEC94992A9DC881F83D43D47BB1864CE56A917522909694EFE1C1FE372AF7H132G" TargetMode="External"/><Relationship Id="rId43" Type="http://schemas.openxmlformats.org/officeDocument/2006/relationships/hyperlink" Target="consultantplus://offline/ref=B126E69CD80EDC7C610FF7B59DD74AEC97992E99C38EF83D43D47BB1864CE56A83757A9C9692F0E3C0EB617BB24E64242A3648E146E22A9DH337G" TargetMode="External"/><Relationship Id="rId48" Type="http://schemas.openxmlformats.org/officeDocument/2006/relationships/hyperlink" Target="consultantplus://offline/ref=B126E69CD80EDC7C610FF7B59DD74AEC97992E99C38EF83D43D47BB1864CE56A917522909694EFE1C1FE372AF7H132G" TargetMode="External"/><Relationship Id="rId56" Type="http://schemas.openxmlformats.org/officeDocument/2006/relationships/hyperlink" Target="consultantplus://offline/ref=B126E69CD80EDC7C610FF7B59DD74AEC96912991C987F83D43D47BB1864CE56A83757A9B9797FAB593A46027F61D77242F364AE259HE39G" TargetMode="External"/><Relationship Id="rId64" Type="http://schemas.openxmlformats.org/officeDocument/2006/relationships/hyperlink" Target="consultantplus://offline/ref=B126E69CD80EDC7C610FF7B59DD74AEC96912899C282F83D43D47BB1864CE56A83757A9C9692F6E6C7EB617BB24E64242A3648E146E22A9DH337G" TargetMode="External"/><Relationship Id="rId69" Type="http://schemas.openxmlformats.org/officeDocument/2006/relationships/hyperlink" Target="consultantplus://offline/ref=B126E69CD80EDC7C610FF7B59DD74AEC97992E99C38EF83D43D47BB1864CE56A83757A9C9692F2E4CAEB617BB24E64242A3648E146E22A9DH337G" TargetMode="External"/><Relationship Id="rId77" Type="http://schemas.openxmlformats.org/officeDocument/2006/relationships/hyperlink" Target="consultantplus://offline/ref=B126E69CD80EDC7C610FF7B59DD74AEC97992E99C38EF83D43D47BB1864CE56A83757A9C9692F1E7C6EB617BB24E64242A3648E146E22A9DH337G" TargetMode="External"/><Relationship Id="rId100" Type="http://schemas.openxmlformats.org/officeDocument/2006/relationships/hyperlink" Target="consultantplus://offline/ref=B126E69CD80EDC7C610FF7B59DD74AEC97992E99C38EF83D43D47BB1864CE56A83757A9C9692F3E1C1EB617BB24E64242A3648E146E22A9DH337G" TargetMode="External"/><Relationship Id="rId8" Type="http://schemas.openxmlformats.org/officeDocument/2006/relationships/hyperlink" Target="consultantplus://offline/ref=B126E69CD80EDC7C610FF7B59DD74AEC96902C99C681F83D43D47BB1864CE56A917522909694EFE1C1FE372AF7H132G" TargetMode="External"/><Relationship Id="rId51" Type="http://schemas.openxmlformats.org/officeDocument/2006/relationships/hyperlink" Target="consultantplus://offline/ref=B126E69CD80EDC7C610FF7B59DD74AEC96912991C987F83D43D47BB1864CE56A917522909694EFE1C1FE372AF7H132G" TargetMode="External"/><Relationship Id="rId72" Type="http://schemas.openxmlformats.org/officeDocument/2006/relationships/hyperlink" Target="consultantplus://offline/ref=B126E69CD80EDC7C610FF7B59DD74AEC97992E99C38EF83D43D47BB1864CE56A83757A9C9692F2E0C5EB617BB24E64242A3648E146E22A9DH337G" TargetMode="External"/><Relationship Id="rId80" Type="http://schemas.openxmlformats.org/officeDocument/2006/relationships/hyperlink" Target="consultantplus://offline/ref=B126E69CD80EDC7C610FF7B59DD74AEC96912991C987F83D43D47BB1864CE56A917522909694EFE1C1FE372AF7H132G" TargetMode="External"/><Relationship Id="rId85" Type="http://schemas.openxmlformats.org/officeDocument/2006/relationships/hyperlink" Target="consultantplus://offline/ref=B126E69CD80EDC7C610FF7B59DD74AEC97992E99C38EF83D43D47BB1864CE56A83757A9C9692F1E8C5EB617BB24E64242A3648E146E22A9DH337G" TargetMode="External"/><Relationship Id="rId93" Type="http://schemas.openxmlformats.org/officeDocument/2006/relationships/hyperlink" Target="consultantplus://offline/ref=B126E69CD80EDC7C610FF7B59DD74AEC97992E99C38EF83D43D47BB1864CE56A83757A9C9692F0E3C0EB617BB24E64242A3648E146E22A9DH337G" TargetMode="External"/><Relationship Id="rId98" Type="http://schemas.openxmlformats.org/officeDocument/2006/relationships/hyperlink" Target="consultantplus://offline/ref=B126E69CD80EDC7C610FF7B59DD74AEC97992E99C38EF83D43D47BB1864CE56A83757A9C9692F0E3C6EB617BB24E64242A3648E146E22A9DH337G" TargetMode="External"/><Relationship Id="rId3" Type="http://schemas.openxmlformats.org/officeDocument/2006/relationships/styles" Target="styles.xml"/><Relationship Id="rId12" Type="http://schemas.openxmlformats.org/officeDocument/2006/relationships/hyperlink" Target="consultantplus://offline/ref=B126E69CD80EDC7C610FF7B59DD74AEC9690299FC883F83D43D47BB1864CE56A917522909694EFE1C1FE372AF7H132G" TargetMode="External"/><Relationship Id="rId17" Type="http://schemas.openxmlformats.org/officeDocument/2006/relationships/hyperlink" Target="consultantplus://offline/ref=B126E69CD80EDC7C610FF7B59DD74AEC97992E9CCAD1AF3F128175B48E1CBF7A953C779B8892F2FFC0E034H233G" TargetMode="External"/><Relationship Id="rId25" Type="http://schemas.openxmlformats.org/officeDocument/2006/relationships/hyperlink" Target="consultantplus://offline/ref=B126E69CD80EDC7C610FF7B59DD74AEC96902C99C681F83D43D47BB1864CE56A917522909694EFE1C1FE372AF7H132G" TargetMode="External"/><Relationship Id="rId33" Type="http://schemas.openxmlformats.org/officeDocument/2006/relationships/hyperlink" Target="consultantplus://offline/ref=B126E69CD80EDC7C610FF7B59DD74AEC9690289EC785F83D43D47BB1864CE56A917522909694EFE1C1FE372AF7H132G" TargetMode="External"/><Relationship Id="rId38" Type="http://schemas.openxmlformats.org/officeDocument/2006/relationships/hyperlink" Target="consultantplus://offline/ref=B126E69CD80EDC7C610FF7B59DD74AEC97992E99C38EF83D43D47BB1864CE56A83757A9C9692F1E8CBEB617BB24E64242A3648E146E22A9DH337G" TargetMode="External"/><Relationship Id="rId46" Type="http://schemas.openxmlformats.org/officeDocument/2006/relationships/hyperlink" Target="consultantplus://offline/ref=B126E69CD80EDC7C610FF7B59DD74AEC97992E99C38EF83D43D47BB1864CE56A83757A9C9692F1E8CBEB617BB24E64242A3648E146E22A9DH337G" TargetMode="External"/><Relationship Id="rId59" Type="http://schemas.openxmlformats.org/officeDocument/2006/relationships/hyperlink" Target="consultantplus://offline/ref=B126E69CD80EDC7C610FF7B59DD74AEC96912899C282F83D43D47BB1864CE56A83757A9C9692F7E6C4EB617BB24E64242A3648E146E22A9DH337G" TargetMode="External"/><Relationship Id="rId67" Type="http://schemas.openxmlformats.org/officeDocument/2006/relationships/hyperlink" Target="consultantplus://offline/ref=B126E69CD80EDC7C610FF7B59DD74AEC97992E99C38EF83D43D47BB1864CE56A83757A9C9692F2E5C2EB617BB24E64242A3648E146E22A9DH337G" TargetMode="External"/><Relationship Id="rId20" Type="http://schemas.openxmlformats.org/officeDocument/2006/relationships/hyperlink" Target="consultantplus://offline/ref=B126E69CD80EDC7C610FF7B59DD74AEC96912991C283F83D43D47BB1864CE56A917522909694EFE1C1FE372AF7H132G" TargetMode="External"/><Relationship Id="rId41" Type="http://schemas.openxmlformats.org/officeDocument/2006/relationships/hyperlink" Target="consultantplus://offline/ref=B126E69CD80EDC7C610FF7B59DD74AEC97992E99C38EF83D43D47BB1864CE56A83757A9C9692F0E3C0EB617BB24E64242A3648E146E22A9DH337G" TargetMode="External"/><Relationship Id="rId54" Type="http://schemas.openxmlformats.org/officeDocument/2006/relationships/hyperlink" Target="consultantplus://offline/ref=B126E69CD80EDC7C610FF7B59DD74AEC96912991C987F83D43D47BB1864CE56A83757A9B9791FAB593A46027F61D77242F364AE259HE39G" TargetMode="External"/><Relationship Id="rId62" Type="http://schemas.openxmlformats.org/officeDocument/2006/relationships/hyperlink" Target="consultantplus://offline/ref=B126E69CD80EDC7C610FF7B59DD74AEC96912899C282F83D43D47BB1864CE56A83757A9C9692F7E9C7EB617BB24E64242A3648E146E22A9DH337G" TargetMode="External"/><Relationship Id="rId70" Type="http://schemas.openxmlformats.org/officeDocument/2006/relationships/hyperlink" Target="consultantplus://offline/ref=F32A68BA4FFBFF34A1FF27048D6702B5EC55DDCC65DCA492EABC6D01AB957D3C279D6373954FD5F4o5g0A" TargetMode="External"/><Relationship Id="rId75" Type="http://schemas.openxmlformats.org/officeDocument/2006/relationships/hyperlink" Target="consultantplus://offline/ref=B126E69CD80EDC7C610FF7B59DD74AEC97992E99C38EF83D43D47BB1864CE56A83757A9C9692F1E8CBEB617BB24E64242A3648E146E22A9DH337G" TargetMode="External"/><Relationship Id="rId83" Type="http://schemas.openxmlformats.org/officeDocument/2006/relationships/hyperlink" Target="consultantplus://offline/ref=B126E69CD80EDC7C610FF7B59DD74AEC96912991C987F83D43D47BB1864CE56A917522909694EFE1C1FE372AF7H132G" TargetMode="External"/><Relationship Id="rId88" Type="http://schemas.openxmlformats.org/officeDocument/2006/relationships/hyperlink" Target="consultantplus://offline/ref=B126E69CD80EDC7C610FF7B59DD74AEC97992E99C38EF83D43D47BB1864CE56A83757A9C9692F1E8CBEB617BB24E64242A3648E146E22A9DH337G" TargetMode="External"/><Relationship Id="rId91" Type="http://schemas.openxmlformats.org/officeDocument/2006/relationships/hyperlink" Target="consultantplus://offline/ref=B126E69CD80EDC7C610FF7B59DD74AEC97992E99C38EF83D43D47BB1864CE56A83757A9C9692F0E3C0EB617BB24E64242A3648E146E22A9DH337G" TargetMode="External"/><Relationship Id="rId96" Type="http://schemas.openxmlformats.org/officeDocument/2006/relationships/hyperlink" Target="consultantplus://offline/ref=B126E69CD80EDC7C610FF7B59DD74AEC97992F90C48EF83D43D47BB1864CE56A917522909694EFE1C1FE372AF7H132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26E69CD80EDC7C610FF7B59DD74AEC97992E99C38EF83D43D47BB1864CE56A917522909694EFE1C1FE372AF7H132G" TargetMode="External"/><Relationship Id="rId23" Type="http://schemas.openxmlformats.org/officeDocument/2006/relationships/hyperlink" Target="consultantplus://offline/ref=B126E69CD80EDC7C610FF7B59DD74AEC9691289AC384F83D43D47BB1864CE56A917522909694EFE1C1FE372AF7H132G" TargetMode="External"/><Relationship Id="rId28" Type="http://schemas.openxmlformats.org/officeDocument/2006/relationships/hyperlink" Target="consultantplus://offline/ref=B126E69CD80EDC7C610FF7B59DD74AEC96912A9FC48FF83D43D47BB1864CE56A83757A9C9692F1E8C6EB617BB24E64242A3648E146E22A9DH337G" TargetMode="External"/><Relationship Id="rId36" Type="http://schemas.openxmlformats.org/officeDocument/2006/relationships/hyperlink" Target="consultantplus://offline/ref=B126E69CD80EDC7C610FE9B88BBB14E3959A7794C085F56A1A847DE6D91CE33FC3357CC9C7D6A4ECC2E62B2AF5056B242DH231G" TargetMode="External"/><Relationship Id="rId49" Type="http://schemas.openxmlformats.org/officeDocument/2006/relationships/hyperlink" Target="consultantplus://offline/ref=B126E69CD80EDC7C610FF7B59DD74AEC97992E99C38EF83D43D47BB1864CE56A83757A9C9692F1E7C6EB617BB24E64242A3648E146E22A9DH337G" TargetMode="External"/><Relationship Id="rId57" Type="http://schemas.openxmlformats.org/officeDocument/2006/relationships/hyperlink" Target="consultantplus://offline/ref=B126E69CD80EDC7C610FF7B59DD74AEC96912991C987F83D43D47BB1864CE56A83757A959092FAB593A46027F61D77242F364AE259HE39G" TargetMode="Externa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691289FC581F83D43D47BB1864CE56A917522909694EFE1C1FE372AF7H132G" TargetMode="External"/><Relationship Id="rId44" Type="http://schemas.openxmlformats.org/officeDocument/2006/relationships/hyperlink" Target="consultantplus://offline/ref=B126E69CD80EDC7C610FF7B59DD74AEC97992E99C38EF83D43D47BB1864CE56A83757A9C9692F1E8CBEB617BB24E64242A3648E146E22A9DH337G" TargetMode="External"/><Relationship Id="rId52" Type="http://schemas.openxmlformats.org/officeDocument/2006/relationships/hyperlink" Target="consultantplus://offline/ref=B126E69CD80EDC7C610FF7B59DD74AEC96912991C987F83D43D47BB1864CE56A83757A9C969BF9EA96B1717FFB1B6F3A2C2B56E058E1H233G" TargetMode="External"/><Relationship Id="rId60" Type="http://schemas.openxmlformats.org/officeDocument/2006/relationships/hyperlink" Target="consultantplus://offline/ref=B126E69CD80EDC7C610FF7B59DD74AEC96912899C282F83D43D47BB1864CE56A83757A9C9692F7E9C3EB617BB24E64242A3648E146E22A9DH337G" TargetMode="External"/><Relationship Id="rId65" Type="http://schemas.openxmlformats.org/officeDocument/2006/relationships/hyperlink" Target="consultantplus://offline/ref=B126E69CD80EDC7C610FF7B59DD74AEC96912899C282F83D43D47BB1864CE56A83757A9C9692F6E6C4EB617BB24E64242A3648E146E22A9DH337G" TargetMode="External"/><Relationship Id="rId73" Type="http://schemas.openxmlformats.org/officeDocument/2006/relationships/hyperlink" Target="consultantplus://offline/ref=B126E69CD80EDC7C610FF7B59DD74AEC97992E99C38EF83D43D47BB1864CE56A83757A9C9692F1E4C5EB617BB24E64242A3648E146E22A9DH337G" TargetMode="External"/><Relationship Id="rId78" Type="http://schemas.openxmlformats.org/officeDocument/2006/relationships/hyperlink" Target="consultantplus://offline/ref=B126E69CD80EDC7C610FF7B59DD74AEC97992E99C38EF83D43D47BB1864CE56A83757A9C9692F2E0C6EB617BB24E64242A3648E146E22A9DH337G" TargetMode="External"/><Relationship Id="rId81" Type="http://schemas.openxmlformats.org/officeDocument/2006/relationships/hyperlink" Target="consultantplus://offline/ref=B126E69CD80EDC7C610FF7B59DD74AEC96912899C282F83D43D47BB1864CE56A917522909694EFE1C1FE372AF7H132G" TargetMode="External"/><Relationship Id="rId86" Type="http://schemas.openxmlformats.org/officeDocument/2006/relationships/hyperlink" Target="consultantplus://offline/ref=B126E69CD80EDC7C610FF7B59DD74AEC97992E99C38EF83D43D47BB1864CE56A83757A9C9692F1E8CBEB617BB24E64242A3648E146E22A9DH337G" TargetMode="External"/><Relationship Id="rId94" Type="http://schemas.openxmlformats.org/officeDocument/2006/relationships/image" Target="media/image1.emf"/><Relationship Id="rId99" Type="http://schemas.openxmlformats.org/officeDocument/2006/relationships/hyperlink" Target="consultantplus://offline/ref=B126E69CD80EDC7C610FF7B59DD74AEC97992E99C38EF83D43D47BB1864CE56A83757A9C9692F0E4C0EB617BB24E64242A3648E146E22A9DH337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26E69CD80EDC7C610FF7B59DD74AEC96912A9FC48FF83D43D47BB1864CE56A83757A9C9692F1E8C6EB617BB24E64242A3648E146E22A9DH337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6912991C987F83D43D47BB1864CE56A917522909694EFE1C1FE372AF7H132G" TargetMode="External"/><Relationship Id="rId39" Type="http://schemas.openxmlformats.org/officeDocument/2006/relationships/hyperlink" Target="consultantplus://offline/ref=B126E69CD80EDC7C610FF7B59DD74AEC97992E99C38EF83D43D47BB1864CE56A83757A9C9692F0E3C0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06CE-1D14-49A0-A75D-B324EAC9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59</Pages>
  <Words>24318</Words>
  <Characters>138618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 Алена Владимировна</dc:creator>
  <cp:lastModifiedBy>юзер</cp:lastModifiedBy>
  <cp:revision>31</cp:revision>
  <cp:lastPrinted>2019-07-31T05:23:00Z</cp:lastPrinted>
  <dcterms:created xsi:type="dcterms:W3CDTF">2019-06-20T23:41:00Z</dcterms:created>
  <dcterms:modified xsi:type="dcterms:W3CDTF">2019-07-31T05:25:00Z</dcterms:modified>
</cp:coreProperties>
</file>